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0C24" w14:textId="69C52D4F" w:rsidR="00F9179C" w:rsidRDefault="00F9179C" w:rsidP="00404FE2">
      <w:pPr>
        <w:pStyle w:val="BodyText"/>
        <w:ind w:left="0"/>
        <w:rPr>
          <w:rFonts w:ascii="Verdana" w:hAnsi="Verdana"/>
          <w:b/>
          <w:color w:val="FF0000"/>
          <w:sz w:val="26"/>
          <w:szCs w:val="26"/>
        </w:rPr>
      </w:pPr>
      <w:r>
        <w:rPr>
          <w:rFonts w:ascii="Verdana" w:hAnsi="Verdana"/>
          <w:b/>
          <w:noProof/>
          <w:color w:val="FF0000"/>
          <w:sz w:val="26"/>
          <w:szCs w:val="26"/>
        </w:rPr>
        <mc:AlternateContent>
          <mc:Choice Requires="wps">
            <w:drawing>
              <wp:anchor distT="0" distB="0" distL="114300" distR="114300" simplePos="0" relativeHeight="251669504" behindDoc="0" locked="0" layoutInCell="1" allowOverlap="1" wp14:anchorId="7E3D1E57" wp14:editId="62582633">
                <wp:simplePos x="0" y="0"/>
                <wp:positionH relativeFrom="column">
                  <wp:posOffset>1325269</wp:posOffset>
                </wp:positionH>
                <wp:positionV relativeFrom="paragraph">
                  <wp:posOffset>355488</wp:posOffset>
                </wp:positionV>
                <wp:extent cx="914400" cy="914400"/>
                <wp:effectExtent l="0" t="0" r="0" b="0"/>
                <wp:wrapNone/>
                <wp:docPr id="3465" name="Text Box 346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207E96ED" w14:textId="77777777" w:rsidR="00F9179C" w:rsidRDefault="00F9179C">
                            <w:r>
                              <w:rPr>
                                <w:noProof/>
                              </w:rPr>
                              <w:drawing>
                                <wp:inline distT="0" distB="0" distL="0" distR="0" wp14:anchorId="7073B6EA" wp14:editId="77EC4B36">
                                  <wp:extent cx="1455725" cy="497205"/>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141" cy="51135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3D1E57" id="_x0000_t202" coordsize="21600,21600" o:spt="202" path="m,l,21600r21600,l21600,xe">
                <v:stroke joinstyle="miter"/>
                <v:path gradientshapeok="t" o:connecttype="rect"/>
              </v:shapetype>
              <v:shape id="Text Box 3465" o:spid="_x0000_s1026" type="#_x0000_t202" style="position:absolute;margin-left:104.35pt;margin-top:28pt;width:1in;height:1in;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" fillcolor="white [3201]" stroked="f" strokeweight=".5pt">
                <v:textbox>
                  <w:txbxContent>
                    <w:p w14:paraId="207E96ED" w14:textId="77777777" w:rsidR="00F9179C" w:rsidRDefault="00F9179C">
                      <w:r>
                        <w:rPr>
                          <w:noProof/>
                        </w:rPr>
                        <w:drawing>
                          <wp:inline distT="0" distB="0" distL="0" distR="0" wp14:anchorId="7073B6EA" wp14:editId="77EC4B36">
                            <wp:extent cx="1455725" cy="497205"/>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141" cy="511351"/>
                                    </a:xfrm>
                                    <a:prstGeom prst="rect">
                                      <a:avLst/>
                                    </a:prstGeom>
                                    <a:noFill/>
                                    <a:ln>
                                      <a:noFill/>
                                    </a:ln>
                                  </pic:spPr>
                                </pic:pic>
                              </a:graphicData>
                            </a:graphic>
                          </wp:inline>
                        </w:drawing>
                      </w:r>
                    </w:p>
                  </w:txbxContent>
                </v:textbox>
              </v:shape>
            </w:pict>
          </mc:Fallback>
        </mc:AlternateContent>
      </w:r>
      <w:r w:rsidR="00404FE2">
        <w:rPr>
          <w:noProof/>
        </w:rPr>
        <w:drawing>
          <wp:anchor distT="0" distB="0" distL="0" distR="0" simplePos="0" relativeHeight="251668480" behindDoc="1" locked="0" layoutInCell="1" allowOverlap="1" wp14:anchorId="6C98D24B" wp14:editId="55C6131B">
            <wp:simplePos x="0" y="0"/>
            <wp:positionH relativeFrom="margin">
              <wp:posOffset>15063</wp:posOffset>
            </wp:positionH>
            <wp:positionV relativeFrom="paragraph">
              <wp:posOffset>250857</wp:posOffset>
            </wp:positionV>
            <wp:extent cx="1110217" cy="1012785"/>
            <wp:effectExtent l="0" t="0" r="0" b="0"/>
            <wp:wrapNone/>
            <wp:docPr id="8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110217" cy="1012785"/>
                    </a:xfrm>
                    <a:prstGeom prst="rect">
                      <a:avLst/>
                    </a:prstGeom>
                  </pic:spPr>
                </pic:pic>
              </a:graphicData>
            </a:graphic>
            <wp14:sizeRelH relativeFrom="margin">
              <wp14:pctWidth>0</wp14:pctWidth>
            </wp14:sizeRelH>
            <wp14:sizeRelV relativeFrom="margin">
              <wp14:pctHeight>0</wp14:pctHeight>
            </wp14:sizeRelV>
          </wp:anchor>
        </w:drawing>
      </w:r>
      <w:r w:rsidR="000749F2">
        <w:rPr>
          <w:b/>
          <w:color w:val="FF0000"/>
          <w:sz w:val="26"/>
          <w:szCs w:val="26"/>
        </w:rPr>
        <w:br/>
      </w:r>
      <w:r w:rsidR="00B940FC">
        <w:rPr>
          <w:rFonts w:ascii="Verdana" w:hAnsi="Verdana"/>
          <w:b/>
          <w:color w:val="FF0000"/>
          <w:sz w:val="26"/>
          <w:szCs w:val="26"/>
        </w:rPr>
        <w:br/>
      </w:r>
      <w:r w:rsidR="00404FE2">
        <w:rPr>
          <w:rFonts w:ascii="Verdana" w:hAnsi="Verdana"/>
          <w:b/>
          <w:color w:val="FF0000"/>
          <w:sz w:val="26"/>
          <w:szCs w:val="26"/>
        </w:rPr>
        <w:br/>
      </w:r>
      <w:r w:rsidR="00404FE2">
        <w:rPr>
          <w:rFonts w:ascii="Verdana" w:hAnsi="Verdana"/>
          <w:b/>
          <w:color w:val="FF0000"/>
          <w:sz w:val="26"/>
          <w:szCs w:val="26"/>
        </w:rPr>
        <w:br/>
      </w:r>
    </w:p>
    <w:p w14:paraId="171C6532" w14:textId="77777777" w:rsidR="00F9179C" w:rsidRDefault="00F9179C" w:rsidP="00404FE2">
      <w:pPr>
        <w:pStyle w:val="BodyText"/>
        <w:ind w:left="0"/>
        <w:rPr>
          <w:rFonts w:ascii="Verdana" w:hAnsi="Verdana"/>
          <w:b/>
          <w:color w:val="FF0000"/>
          <w:sz w:val="26"/>
          <w:szCs w:val="26"/>
        </w:rPr>
      </w:pPr>
    </w:p>
    <w:p w14:paraId="6AC81AC7" w14:textId="2749CF3B" w:rsidR="000749F2" w:rsidRPr="009A327A" w:rsidRDefault="00BC1A26" w:rsidP="00404FE2">
      <w:pPr>
        <w:pStyle w:val="BodyText"/>
        <w:ind w:left="0"/>
        <w:rPr>
          <w:rFonts w:ascii="Verdana" w:hAnsi="Verdana" w:cstheme="minorHAnsi"/>
          <w:b/>
          <w:bCs/>
          <w:sz w:val="20"/>
          <w:szCs w:val="20"/>
        </w:rPr>
      </w:pPr>
      <w:r>
        <w:rPr>
          <w:rFonts w:ascii="Verdana" w:hAnsi="Verdana"/>
          <w:b/>
          <w:color w:val="FF0000"/>
          <w:sz w:val="26"/>
          <w:szCs w:val="26"/>
        </w:rPr>
        <w:br/>
      </w:r>
      <w:r w:rsidR="000749F2" w:rsidRPr="00011862">
        <w:rPr>
          <w:rFonts w:asciiTheme="minorHAnsi" w:hAnsiTheme="minorHAnsi" w:cstheme="minorHAnsi"/>
          <w:b/>
          <w:w w:val="105"/>
          <w:sz w:val="24"/>
          <w:szCs w:val="24"/>
        </w:rPr>
        <w:br/>
      </w:r>
      <w:r w:rsidR="000749F2" w:rsidRPr="009A327A">
        <w:rPr>
          <w:rFonts w:ascii="Verdana" w:hAnsi="Verdana" w:cstheme="minorHAnsi"/>
          <w:b/>
          <w:sz w:val="20"/>
          <w:szCs w:val="20"/>
        </w:rPr>
        <w:t>Cali</w:t>
      </w:r>
      <w:r w:rsidR="008039E5" w:rsidRPr="009A327A">
        <w:rPr>
          <w:rFonts w:ascii="Verdana" w:hAnsi="Verdana" w:cstheme="minorHAnsi"/>
          <w:b/>
          <w:sz w:val="20"/>
          <w:szCs w:val="20"/>
        </w:rPr>
        <w:t xml:space="preserve">fornia Adult Education Program, </w:t>
      </w:r>
      <w:r w:rsidR="000749F2" w:rsidRPr="009A327A">
        <w:rPr>
          <w:rFonts w:ascii="Verdana" w:hAnsi="Verdana" w:cstheme="minorHAnsi"/>
          <w:b/>
          <w:sz w:val="20"/>
          <w:szCs w:val="20"/>
        </w:rPr>
        <w:t>Santa Barbara Adult Education Consortium (SBAEC)</w:t>
      </w:r>
      <w:r w:rsidR="00F33F84" w:rsidRPr="009A327A">
        <w:rPr>
          <w:rFonts w:ascii="Verdana" w:hAnsi="Verdana" w:cstheme="minorHAnsi"/>
          <w:b/>
          <w:sz w:val="20"/>
          <w:szCs w:val="20"/>
        </w:rPr>
        <w:t xml:space="preserve"> </w:t>
      </w:r>
      <w:r w:rsidR="008039E5" w:rsidRPr="009A327A">
        <w:rPr>
          <w:rFonts w:ascii="Verdana" w:hAnsi="Verdana" w:cstheme="minorHAnsi"/>
          <w:b/>
          <w:sz w:val="20"/>
          <w:szCs w:val="20"/>
        </w:rPr>
        <w:br/>
      </w:r>
      <w:r w:rsidR="003F2EE7" w:rsidRPr="009A327A">
        <w:rPr>
          <w:rFonts w:ascii="Verdana" w:hAnsi="Verdana" w:cstheme="minorHAnsi"/>
          <w:b/>
          <w:bCs/>
          <w:sz w:val="20"/>
          <w:szCs w:val="20"/>
        </w:rPr>
        <w:t>Year 1</w:t>
      </w:r>
      <w:r w:rsidR="009A327A">
        <w:rPr>
          <w:rFonts w:ascii="Verdana" w:hAnsi="Verdana" w:cstheme="minorHAnsi"/>
          <w:b/>
          <w:bCs/>
          <w:sz w:val="20"/>
          <w:szCs w:val="20"/>
        </w:rPr>
        <w:t>1</w:t>
      </w:r>
      <w:r w:rsidR="003F2EE7" w:rsidRPr="009A327A">
        <w:rPr>
          <w:rFonts w:ascii="Verdana" w:hAnsi="Verdana" w:cstheme="minorHAnsi"/>
          <w:b/>
          <w:bCs/>
          <w:sz w:val="20"/>
          <w:szCs w:val="20"/>
        </w:rPr>
        <w:t xml:space="preserve"> 202</w:t>
      </w:r>
      <w:r w:rsidR="00E00CD9">
        <w:rPr>
          <w:rFonts w:ascii="Verdana" w:hAnsi="Verdana" w:cstheme="minorHAnsi"/>
          <w:b/>
          <w:bCs/>
          <w:sz w:val="20"/>
          <w:szCs w:val="20"/>
        </w:rPr>
        <w:t>5</w:t>
      </w:r>
      <w:r w:rsidR="003F2EE7" w:rsidRPr="009A327A">
        <w:rPr>
          <w:rFonts w:ascii="Verdana" w:hAnsi="Verdana" w:cstheme="minorHAnsi"/>
          <w:b/>
          <w:bCs/>
          <w:sz w:val="20"/>
          <w:szCs w:val="20"/>
        </w:rPr>
        <w:t>-202</w:t>
      </w:r>
      <w:r w:rsidR="00E00CD9">
        <w:rPr>
          <w:rFonts w:ascii="Verdana" w:hAnsi="Verdana" w:cstheme="minorHAnsi"/>
          <w:b/>
          <w:bCs/>
          <w:sz w:val="20"/>
          <w:szCs w:val="20"/>
        </w:rPr>
        <w:t>6</w:t>
      </w:r>
      <w:r w:rsidR="003F2EE7" w:rsidRPr="009A327A">
        <w:rPr>
          <w:rFonts w:ascii="Verdana" w:hAnsi="Verdana" w:cstheme="minorHAnsi"/>
          <w:b/>
          <w:bCs/>
          <w:sz w:val="20"/>
          <w:szCs w:val="20"/>
        </w:rPr>
        <w:t xml:space="preserve"> </w:t>
      </w:r>
      <w:r w:rsidR="000749F2" w:rsidRPr="009A327A">
        <w:rPr>
          <w:rFonts w:ascii="Verdana" w:hAnsi="Verdana" w:cstheme="minorHAnsi"/>
          <w:b/>
          <w:bCs/>
          <w:sz w:val="20"/>
          <w:szCs w:val="20"/>
        </w:rPr>
        <w:t>R</w:t>
      </w:r>
      <w:r w:rsidR="00507237" w:rsidRPr="009A327A">
        <w:rPr>
          <w:rFonts w:ascii="Verdana" w:hAnsi="Verdana" w:cstheme="minorHAnsi"/>
          <w:b/>
          <w:bCs/>
          <w:sz w:val="20"/>
          <w:szCs w:val="20"/>
        </w:rPr>
        <w:t xml:space="preserve">EQUEST FOR </w:t>
      </w:r>
      <w:r w:rsidR="006B61C8" w:rsidRPr="009A327A">
        <w:rPr>
          <w:rFonts w:ascii="Verdana" w:hAnsi="Verdana" w:cstheme="minorHAnsi"/>
          <w:b/>
          <w:bCs/>
          <w:sz w:val="20"/>
          <w:szCs w:val="20"/>
        </w:rPr>
        <w:t>PROPOSAL</w:t>
      </w:r>
    </w:p>
    <w:p w14:paraId="19B838CF" w14:textId="77777777" w:rsidR="00137DEE" w:rsidRPr="003F2EE7" w:rsidRDefault="00137DEE" w:rsidP="00137DEE">
      <w:pPr>
        <w:pStyle w:val="BodyText"/>
        <w:ind w:left="0"/>
        <w:rPr>
          <w:rFonts w:asciiTheme="minorHAnsi" w:hAnsiTheme="minorHAnsi" w:cstheme="minorHAnsi"/>
          <w:b/>
          <w:bCs/>
          <w:sz w:val="24"/>
          <w:szCs w:val="24"/>
        </w:rPr>
      </w:pPr>
    </w:p>
    <w:p w14:paraId="4B68220F" w14:textId="77777777" w:rsidR="00741716" w:rsidRPr="008039E5" w:rsidRDefault="00BB514A" w:rsidP="008039E5">
      <w:pPr>
        <w:pStyle w:val="BodyText"/>
        <w:numPr>
          <w:ilvl w:val="0"/>
          <w:numId w:val="12"/>
        </w:numPr>
        <w:ind w:left="360" w:hanging="27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58240" behindDoc="1" locked="0" layoutInCell="1" allowOverlap="1" wp14:anchorId="4F324D6B" wp14:editId="57D0F483">
                <wp:simplePos x="0" y="0"/>
                <wp:positionH relativeFrom="page">
                  <wp:posOffset>457200</wp:posOffset>
                </wp:positionH>
                <wp:positionV relativeFrom="paragraph">
                  <wp:posOffset>239395</wp:posOffset>
                </wp:positionV>
                <wp:extent cx="6858000" cy="18415"/>
                <wp:effectExtent l="0" t="0" r="0" b="0"/>
                <wp:wrapTopAndBottom/>
                <wp:docPr id="1589"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1590"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1"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3"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4"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5"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1601"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519C7" id="Group 1590" o:spid="_x0000_s1026" style="position:absolute;margin-left:36pt;margin-top:18.85pt;width:540pt;height:1.45pt;z-index:-251658240;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" fillcolor="#eee" stroked="f"/>
                <w10:wrap type="topAndBottom" anchorx="page"/>
              </v:group>
            </w:pict>
          </mc:Fallback>
        </mc:AlternateContent>
      </w:r>
      <w:r w:rsidR="00137DEE" w:rsidRPr="008039E5">
        <w:rPr>
          <w:rFonts w:ascii="Verdana"/>
          <w:b/>
          <w:sz w:val="22"/>
          <w:szCs w:val="22"/>
        </w:rPr>
        <w:t xml:space="preserve"> OVERVIEW</w:t>
      </w:r>
    </w:p>
    <w:p w14:paraId="4B72FFC2" w14:textId="0E683742" w:rsidR="00B52423" w:rsidRPr="00B52423" w:rsidRDefault="00507237" w:rsidP="00B52423">
      <w:pPr>
        <w:pStyle w:val="BodyText"/>
        <w:spacing w:before="10" w:line="249" w:lineRule="auto"/>
        <w:ind w:left="120" w:right="94"/>
        <w:rPr>
          <w:rFonts w:asciiTheme="minorHAnsi" w:hAnsiTheme="minorHAnsi" w:cstheme="minorHAnsi"/>
        </w:rPr>
      </w:pP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Santa</w:t>
      </w:r>
      <w:r w:rsidRPr="00F27189">
        <w:rPr>
          <w:rFonts w:asciiTheme="minorHAnsi" w:hAnsiTheme="minorHAnsi" w:cstheme="minorHAnsi"/>
        </w:rPr>
        <w:t xml:space="preserve"> </w:t>
      </w:r>
      <w:r w:rsidRPr="00F27189">
        <w:rPr>
          <w:rFonts w:asciiTheme="minorHAnsi" w:hAnsiTheme="minorHAnsi" w:cstheme="minorHAnsi"/>
          <w:w w:val="102"/>
        </w:rPr>
        <w:t>Barbara</w:t>
      </w:r>
      <w:r w:rsidRPr="00F27189">
        <w:rPr>
          <w:rFonts w:asciiTheme="minorHAnsi" w:hAnsiTheme="minorHAnsi" w:cstheme="minorHAnsi"/>
        </w:rPr>
        <w:t xml:space="preserve"> </w:t>
      </w:r>
      <w:r w:rsidRPr="00F27189">
        <w:rPr>
          <w:rFonts w:asciiTheme="minorHAnsi" w:hAnsiTheme="minorHAnsi" w:cstheme="minorHAnsi"/>
          <w:w w:val="102"/>
        </w:rPr>
        <w:t>Adult</w:t>
      </w:r>
      <w:r w:rsidRPr="00F27189">
        <w:rPr>
          <w:rFonts w:asciiTheme="minorHAnsi" w:hAnsiTheme="minorHAnsi" w:cstheme="minorHAnsi"/>
        </w:rPr>
        <w:t xml:space="preserve"> </w:t>
      </w:r>
      <w:r w:rsidRPr="00F27189">
        <w:rPr>
          <w:rFonts w:asciiTheme="minorHAnsi" w:hAnsiTheme="minorHAnsi" w:cstheme="minorHAnsi"/>
          <w:w w:val="102"/>
        </w:rPr>
        <w:t>Education</w:t>
      </w:r>
      <w:r w:rsidRPr="00F27189">
        <w:rPr>
          <w:rFonts w:asciiTheme="minorHAnsi" w:hAnsiTheme="minorHAnsi" w:cstheme="minorHAnsi"/>
        </w:rPr>
        <w:t xml:space="preserve"> </w:t>
      </w:r>
      <w:r w:rsidRPr="00F27189">
        <w:rPr>
          <w:rFonts w:asciiTheme="minorHAnsi" w:hAnsiTheme="minorHAnsi" w:cstheme="minorHAnsi"/>
          <w:w w:val="102"/>
        </w:rPr>
        <w:t>Consortium</w:t>
      </w:r>
      <w:r w:rsidRPr="00F27189">
        <w:rPr>
          <w:rFonts w:asciiTheme="minorHAnsi" w:hAnsiTheme="minorHAnsi" w:cstheme="minorHAnsi"/>
        </w:rPr>
        <w:t xml:space="preserve"> </w:t>
      </w:r>
      <w:r w:rsidR="00821233" w:rsidRPr="00F27189">
        <w:rPr>
          <w:rFonts w:asciiTheme="minorHAnsi" w:hAnsiTheme="minorHAnsi" w:cstheme="minorHAnsi"/>
        </w:rPr>
        <w:t xml:space="preserve">(SBAEC) </w:t>
      </w:r>
      <w:r w:rsidRPr="00F27189">
        <w:rPr>
          <w:rFonts w:asciiTheme="minorHAnsi" w:hAnsiTheme="minorHAnsi" w:cstheme="minorHAnsi"/>
          <w:w w:val="102"/>
        </w:rPr>
        <w:t>allocation</w:t>
      </w:r>
      <w:r w:rsidRPr="00F27189">
        <w:rPr>
          <w:rFonts w:asciiTheme="minorHAnsi" w:hAnsiTheme="minorHAnsi" w:cstheme="minorHAnsi"/>
        </w:rPr>
        <w:t xml:space="preserve"> </w:t>
      </w:r>
      <w:r w:rsidR="003F2EE7">
        <w:t>for the year</w:t>
      </w:r>
      <w:r w:rsidR="003B121A">
        <w:t>-</w:t>
      </w:r>
      <w:r w:rsidR="003F2EE7">
        <w:t>1</w:t>
      </w:r>
      <w:r w:rsidR="00BC1A26">
        <w:t>1</w:t>
      </w:r>
      <w:r w:rsidR="003F2EE7">
        <w:t xml:space="preserve"> grant cycle is $1,0</w:t>
      </w:r>
      <w:r w:rsidR="00BC1A26">
        <w:t>32</w:t>
      </w:r>
      <w:r w:rsidR="003F2EE7">
        <w:t>,</w:t>
      </w:r>
      <w:r w:rsidR="00BC1A26">
        <w:t>996</w:t>
      </w:r>
      <w:r w:rsidR="003F2EE7">
        <w:t xml:space="preserve">.00. The application is due no later than </w:t>
      </w:r>
      <w:r w:rsidR="00BC1A26">
        <w:t>November 16, 2025.</w:t>
      </w:r>
      <w:r w:rsidR="00B52423">
        <w:br/>
      </w:r>
      <w:r w:rsidR="006B61C8" w:rsidRPr="00B52423">
        <w:rPr>
          <w:rFonts w:asciiTheme="minorHAnsi" w:hAnsiTheme="minorHAnsi" w:cstheme="minorHAnsi"/>
          <w:highlight w:val="yellow"/>
        </w:rPr>
        <w:br/>
      </w:r>
      <w:r w:rsidR="006B61C8" w:rsidRPr="001B2262">
        <w:t xml:space="preserve">All awardees are expected to expend funds no later than </w:t>
      </w:r>
      <w:r w:rsidR="003F2EE7" w:rsidRPr="003F2EE7">
        <w:t>March 31, 202</w:t>
      </w:r>
      <w:r w:rsidR="00BC1A26">
        <w:t>7</w:t>
      </w:r>
      <w:r w:rsidR="003F2EE7" w:rsidRPr="003F2EE7">
        <w:t>.</w:t>
      </w:r>
      <w:r w:rsidR="00B52423">
        <w:br/>
      </w:r>
      <w:r w:rsidR="00B52423">
        <w:br/>
      </w:r>
      <w:r w:rsidR="00B52423" w:rsidRPr="001B2262">
        <w:rPr>
          <w:rFonts w:asciiTheme="minorHAnsi" w:hAnsiTheme="minorHAnsi" w:cstheme="minorHAnsi"/>
        </w:rPr>
        <w:t>The Consortium has historically awarded 7</w:t>
      </w:r>
      <w:r w:rsidR="00BC1A26">
        <w:rPr>
          <w:rFonts w:asciiTheme="minorHAnsi" w:hAnsiTheme="minorHAnsi" w:cstheme="minorHAnsi"/>
        </w:rPr>
        <w:t>3</w:t>
      </w:r>
      <w:r w:rsidR="00B52423" w:rsidRPr="001B2262">
        <w:rPr>
          <w:rFonts w:asciiTheme="minorHAnsi" w:hAnsiTheme="minorHAnsi" w:cstheme="minorHAnsi"/>
        </w:rPr>
        <w:t xml:space="preserve">% or more of </w:t>
      </w:r>
      <w:r w:rsidR="00B52423" w:rsidRPr="001B2262">
        <w:rPr>
          <w:rFonts w:asciiTheme="minorHAnsi" w:hAnsiTheme="minorHAnsi" w:cstheme="minorHAnsi"/>
          <w:w w:val="102"/>
        </w:rPr>
        <w:t>its</w:t>
      </w:r>
      <w:r w:rsidR="00B52423" w:rsidRPr="001B2262">
        <w:rPr>
          <w:rFonts w:asciiTheme="minorHAnsi" w:hAnsiTheme="minorHAnsi" w:cstheme="minorHAnsi"/>
        </w:rPr>
        <w:t xml:space="preserve"> </w:t>
      </w:r>
      <w:r w:rsidR="00B52423" w:rsidRPr="001B2262">
        <w:rPr>
          <w:rFonts w:asciiTheme="minorHAnsi" w:hAnsiTheme="minorHAnsi" w:cstheme="minorHAnsi"/>
          <w:w w:val="102"/>
        </w:rPr>
        <w:t>total</w:t>
      </w:r>
      <w:r w:rsidR="00B52423" w:rsidRPr="001B2262">
        <w:rPr>
          <w:rFonts w:asciiTheme="minorHAnsi" w:hAnsiTheme="minorHAnsi" w:cstheme="minorHAnsi"/>
        </w:rPr>
        <w:t xml:space="preserve"> </w:t>
      </w:r>
      <w:r w:rsidR="00B52423" w:rsidRPr="001B2262">
        <w:rPr>
          <w:rFonts w:asciiTheme="minorHAnsi" w:hAnsiTheme="minorHAnsi" w:cstheme="minorHAnsi"/>
          <w:w w:val="102"/>
        </w:rPr>
        <w:t>funding</w:t>
      </w:r>
      <w:r w:rsidR="00B52423" w:rsidRPr="001B2262">
        <w:rPr>
          <w:rFonts w:asciiTheme="minorHAnsi" w:hAnsiTheme="minorHAnsi" w:cstheme="minorHAnsi"/>
        </w:rPr>
        <w:t xml:space="preserve"> </w:t>
      </w:r>
      <w:r w:rsidR="00B52423" w:rsidRPr="001B2262">
        <w:rPr>
          <w:rFonts w:asciiTheme="minorHAnsi" w:hAnsiTheme="minorHAnsi" w:cstheme="minorHAnsi"/>
          <w:w w:val="102"/>
        </w:rPr>
        <w:t>to</w:t>
      </w:r>
      <w:r w:rsidR="00B52423" w:rsidRPr="001B2262">
        <w:rPr>
          <w:rFonts w:asciiTheme="minorHAnsi" w:hAnsiTheme="minorHAnsi" w:cstheme="minorHAnsi"/>
        </w:rPr>
        <w:t xml:space="preserve"> </w:t>
      </w:r>
      <w:r w:rsidR="00B52423" w:rsidRPr="001B2262">
        <w:rPr>
          <w:rFonts w:asciiTheme="minorHAnsi" w:hAnsiTheme="minorHAnsi" w:cstheme="minorHAnsi"/>
          <w:w w:val="102"/>
        </w:rPr>
        <w:t>programs.</w:t>
      </w:r>
      <w:r w:rsidR="00B52423" w:rsidRPr="00E8389A">
        <w:rPr>
          <w:rFonts w:asciiTheme="minorHAnsi" w:hAnsiTheme="minorHAnsi" w:cstheme="minorHAnsi"/>
        </w:rPr>
        <w:t xml:space="preserve">  </w:t>
      </w:r>
      <w:r w:rsidR="00001B39">
        <w:rPr>
          <w:rFonts w:asciiTheme="minorHAnsi" w:hAnsiTheme="minorHAnsi" w:cstheme="minorHAnsi"/>
          <w:w w:val="102"/>
        </w:rPr>
        <w:t>In 202</w:t>
      </w:r>
      <w:r w:rsidR="00BC1A26">
        <w:rPr>
          <w:rFonts w:asciiTheme="minorHAnsi" w:hAnsiTheme="minorHAnsi" w:cstheme="minorHAnsi"/>
          <w:w w:val="102"/>
        </w:rPr>
        <w:t>4</w:t>
      </w:r>
      <w:r w:rsidR="00001B39">
        <w:rPr>
          <w:rFonts w:asciiTheme="minorHAnsi" w:hAnsiTheme="minorHAnsi" w:cstheme="minorHAnsi"/>
          <w:w w:val="102"/>
        </w:rPr>
        <w:t>-202</w:t>
      </w:r>
      <w:r w:rsidR="00BC1A26">
        <w:rPr>
          <w:rFonts w:asciiTheme="minorHAnsi" w:hAnsiTheme="minorHAnsi" w:cstheme="minorHAnsi"/>
          <w:w w:val="102"/>
        </w:rPr>
        <w:t>5</w:t>
      </w:r>
      <w:r w:rsidR="00001B39">
        <w:rPr>
          <w:rFonts w:asciiTheme="minorHAnsi" w:hAnsiTheme="minorHAnsi" w:cstheme="minorHAnsi"/>
          <w:w w:val="102"/>
        </w:rPr>
        <w:t xml:space="preserve"> a</w:t>
      </w:r>
      <w:r w:rsidR="00B52423" w:rsidRPr="001B2262">
        <w:rPr>
          <w:rFonts w:asciiTheme="minorHAnsi" w:hAnsiTheme="minorHAnsi" w:cstheme="minorHAnsi"/>
          <w:w w:val="102"/>
        </w:rPr>
        <w:t>ward</w:t>
      </w:r>
      <w:r w:rsidR="00B52423" w:rsidRPr="001B2262">
        <w:rPr>
          <w:rFonts w:asciiTheme="minorHAnsi" w:hAnsiTheme="minorHAnsi" w:cstheme="minorHAnsi"/>
        </w:rPr>
        <w:t xml:space="preserve"> </w:t>
      </w:r>
      <w:r w:rsidR="00B52423" w:rsidRPr="001B2262">
        <w:rPr>
          <w:rFonts w:asciiTheme="minorHAnsi" w:hAnsiTheme="minorHAnsi" w:cstheme="minorHAnsi"/>
          <w:w w:val="102"/>
        </w:rPr>
        <w:t>allocations</w:t>
      </w:r>
      <w:r w:rsidR="00B52423" w:rsidRPr="001B2262">
        <w:rPr>
          <w:rFonts w:asciiTheme="minorHAnsi" w:hAnsiTheme="minorHAnsi" w:cstheme="minorHAnsi"/>
        </w:rPr>
        <w:t xml:space="preserve"> </w:t>
      </w:r>
      <w:r w:rsidR="00B52423" w:rsidRPr="00D63E02">
        <w:rPr>
          <w:rFonts w:asciiTheme="minorHAnsi" w:hAnsiTheme="minorHAnsi" w:cstheme="minorHAnsi"/>
          <w:w w:val="102"/>
        </w:rPr>
        <w:t>ranged</w:t>
      </w:r>
      <w:r w:rsidR="00B52423" w:rsidRPr="00D63E02">
        <w:rPr>
          <w:rFonts w:asciiTheme="minorHAnsi" w:hAnsiTheme="minorHAnsi" w:cstheme="minorHAnsi"/>
        </w:rPr>
        <w:t xml:space="preserve"> </w:t>
      </w:r>
      <w:r w:rsidR="00B52423" w:rsidRPr="00B52423">
        <w:rPr>
          <w:rFonts w:asciiTheme="minorHAnsi" w:hAnsiTheme="minorHAnsi" w:cstheme="minorHAnsi"/>
          <w:w w:val="102"/>
        </w:rPr>
        <w:t>between</w:t>
      </w:r>
      <w:r w:rsidR="00B52423" w:rsidRPr="00B52423">
        <w:rPr>
          <w:rFonts w:asciiTheme="minorHAnsi" w:hAnsiTheme="minorHAnsi" w:cstheme="minorHAnsi"/>
        </w:rPr>
        <w:t xml:space="preserve"> </w:t>
      </w:r>
      <w:r w:rsidR="00B52423" w:rsidRPr="00B52423">
        <w:rPr>
          <w:rFonts w:asciiTheme="minorHAnsi" w:hAnsiTheme="minorHAnsi" w:cstheme="minorHAnsi"/>
          <w:w w:val="102"/>
        </w:rPr>
        <w:t>$20,000.00</w:t>
      </w:r>
      <w:r w:rsidR="00B52423" w:rsidRPr="00B52423">
        <w:rPr>
          <w:rFonts w:asciiTheme="minorHAnsi" w:hAnsiTheme="minorHAnsi" w:cstheme="minorHAnsi"/>
        </w:rPr>
        <w:t xml:space="preserve"> </w:t>
      </w:r>
      <w:r w:rsidR="00B52423" w:rsidRPr="00B52423">
        <w:rPr>
          <w:rFonts w:asciiTheme="minorHAnsi" w:hAnsiTheme="minorHAnsi" w:cstheme="minorHAnsi"/>
          <w:w w:val="34"/>
        </w:rPr>
        <w:t>-­‐</w:t>
      </w:r>
      <w:r w:rsidR="00B52423" w:rsidRPr="00B52423">
        <w:rPr>
          <w:rFonts w:asciiTheme="minorHAnsi" w:hAnsiTheme="minorHAnsi" w:cstheme="minorHAnsi"/>
        </w:rPr>
        <w:t xml:space="preserve"> </w:t>
      </w:r>
      <w:r w:rsidR="00B52423" w:rsidRPr="00B52423">
        <w:rPr>
          <w:rFonts w:asciiTheme="minorHAnsi" w:hAnsiTheme="minorHAnsi" w:cstheme="minorHAnsi"/>
          <w:w w:val="102"/>
        </w:rPr>
        <w:t>$200,000.00.</w:t>
      </w:r>
    </w:p>
    <w:p w14:paraId="73FC6618" w14:textId="2D50BB3A" w:rsidR="00741716" w:rsidRPr="00B52423" w:rsidRDefault="00741716" w:rsidP="00B52423">
      <w:pPr>
        <w:pStyle w:val="BodyText"/>
        <w:spacing w:before="10" w:line="249" w:lineRule="auto"/>
        <w:ind w:left="120" w:right="94"/>
        <w:rPr>
          <w:rFonts w:asciiTheme="minorHAnsi" w:hAnsiTheme="minorHAnsi" w:cstheme="minorHAnsi"/>
          <w:w w:val="102"/>
        </w:rPr>
      </w:pPr>
    </w:p>
    <w:p w14:paraId="34E5946A" w14:textId="7BB00DEC" w:rsidR="00741716" w:rsidRPr="00F27189" w:rsidRDefault="00507237">
      <w:pPr>
        <w:pStyle w:val="BodyText"/>
        <w:spacing w:line="252" w:lineRule="auto"/>
        <w:ind w:left="120" w:right="216"/>
        <w:rPr>
          <w:rFonts w:asciiTheme="minorHAnsi" w:hAnsiTheme="minorHAnsi" w:cstheme="minorHAnsi"/>
        </w:rPr>
      </w:pPr>
      <w:r w:rsidRPr="00E82F3D">
        <w:rPr>
          <w:rFonts w:asciiTheme="minorHAnsi" w:hAnsiTheme="minorHAnsi" w:cstheme="minorHAnsi"/>
          <w:w w:val="105"/>
        </w:rPr>
        <w:t>A comprehensive and competitive Request for Proposal submission will align with the California Adult Education</w:t>
      </w:r>
      <w:r w:rsidRPr="00F27189">
        <w:rPr>
          <w:rFonts w:asciiTheme="minorHAnsi" w:hAnsiTheme="minorHAnsi" w:cstheme="minorHAnsi"/>
          <w:w w:val="105"/>
        </w:rPr>
        <w:t xml:space="preserve"> Program (CAEP) grant and the Consortium's goals and objectives set forth below.</w:t>
      </w:r>
      <w:r w:rsidR="008347DC">
        <w:rPr>
          <w:rFonts w:asciiTheme="minorHAnsi" w:hAnsiTheme="minorHAnsi" w:cstheme="minorHAnsi"/>
          <w:w w:val="105"/>
        </w:rPr>
        <w:t xml:space="preserve"> </w:t>
      </w:r>
      <w:r w:rsidR="00C30AA7">
        <w:rPr>
          <w:rFonts w:asciiTheme="minorHAnsi" w:hAnsiTheme="minorHAnsi" w:cstheme="minorHAnsi"/>
          <w:w w:val="105"/>
        </w:rPr>
        <w:t>In accordance with AB104, o</w:t>
      </w:r>
      <w:r w:rsidR="008347DC">
        <w:rPr>
          <w:rFonts w:asciiTheme="minorHAnsi" w:hAnsiTheme="minorHAnsi" w:cstheme="minorHAnsi"/>
          <w:w w:val="105"/>
        </w:rPr>
        <w:t>nly members</w:t>
      </w:r>
      <w:r w:rsidR="00C30AA7">
        <w:rPr>
          <w:rFonts w:asciiTheme="minorHAnsi" w:hAnsiTheme="minorHAnsi" w:cstheme="minorHAnsi"/>
          <w:w w:val="105"/>
        </w:rPr>
        <w:t xml:space="preserve"> </w:t>
      </w:r>
      <w:r w:rsidR="008347DC">
        <w:rPr>
          <w:rFonts w:asciiTheme="minorHAnsi" w:hAnsiTheme="minorHAnsi" w:cstheme="minorHAnsi"/>
          <w:w w:val="105"/>
        </w:rPr>
        <w:t>of public institutions</w:t>
      </w:r>
      <w:r w:rsidR="000E0D51">
        <w:rPr>
          <w:rFonts w:asciiTheme="minorHAnsi" w:hAnsiTheme="minorHAnsi" w:cstheme="minorHAnsi"/>
          <w:w w:val="105"/>
        </w:rPr>
        <w:t xml:space="preserve">, </w:t>
      </w:r>
      <w:r w:rsidR="008347DC">
        <w:rPr>
          <w:rFonts w:asciiTheme="minorHAnsi" w:hAnsiTheme="minorHAnsi" w:cstheme="minorHAnsi"/>
          <w:w w:val="105"/>
        </w:rPr>
        <w:t>nongovernment entities and organizations may apply for programmatic funding</w:t>
      </w:r>
      <w:r w:rsidR="00C30AA7">
        <w:rPr>
          <w:rFonts w:asciiTheme="minorHAnsi" w:hAnsiTheme="minorHAnsi" w:cstheme="minorHAnsi"/>
          <w:w w:val="105"/>
        </w:rPr>
        <w:t>. All external non-SBCC entities must work with SBCC district School of Extended Learning administration to leverage resources prior to submitting an application.</w:t>
      </w:r>
    </w:p>
    <w:p w14:paraId="667B7D59" w14:textId="77777777" w:rsidR="00741716" w:rsidRPr="00F27189" w:rsidRDefault="00741716">
      <w:pPr>
        <w:pStyle w:val="BodyText"/>
        <w:ind w:left="0"/>
        <w:rPr>
          <w:rFonts w:asciiTheme="minorHAnsi" w:hAnsiTheme="minorHAnsi" w:cstheme="minorHAnsi"/>
        </w:rPr>
      </w:pPr>
    </w:p>
    <w:p w14:paraId="2A84AD2E" w14:textId="77777777" w:rsidR="00741716" w:rsidRPr="00F27189" w:rsidRDefault="00507237">
      <w:pPr>
        <w:pStyle w:val="BodyText"/>
        <w:ind w:left="120"/>
        <w:rPr>
          <w:rFonts w:asciiTheme="minorHAnsi" w:hAnsiTheme="minorHAnsi" w:cstheme="minorHAnsi"/>
        </w:rPr>
      </w:pPr>
      <w:r w:rsidRPr="00F27189">
        <w:rPr>
          <w:rFonts w:asciiTheme="minorHAnsi" w:hAnsiTheme="minorHAnsi" w:cstheme="minorHAnsi"/>
          <w:w w:val="105"/>
          <w:u w:val="single"/>
        </w:rPr>
        <w:t xml:space="preserve">The </w:t>
      </w:r>
      <w:r w:rsidRPr="00F27189">
        <w:rPr>
          <w:rFonts w:asciiTheme="minorHAnsi" w:hAnsiTheme="minorHAnsi" w:cstheme="minorHAnsi"/>
          <w:b/>
          <w:w w:val="105"/>
          <w:u w:val="single"/>
        </w:rPr>
        <w:t>Statewide CAEP targets</w:t>
      </w:r>
      <w:r w:rsidRPr="00F27189">
        <w:rPr>
          <w:rFonts w:asciiTheme="minorHAnsi" w:hAnsiTheme="minorHAnsi" w:cstheme="minorHAnsi"/>
          <w:w w:val="105"/>
          <w:u w:val="single"/>
        </w:rPr>
        <w:t xml:space="preserve"> programs in areas with a focus on economic mobility and include:</w:t>
      </w:r>
    </w:p>
    <w:p w14:paraId="3EF47C20" w14:textId="7E39D60D" w:rsidR="00741716" w:rsidRPr="00F27189" w:rsidRDefault="00A07BC8" w:rsidP="00A07BC8">
      <w:pPr>
        <w:pStyle w:val="BodyText"/>
      </w:pPr>
      <w:r>
        <w:rPr>
          <w:w w:val="105"/>
        </w:rPr>
        <w:t xml:space="preserve">(1) </w:t>
      </w:r>
      <w:r w:rsidR="00507237" w:rsidRPr="00F27189">
        <w:rPr>
          <w:w w:val="105"/>
        </w:rPr>
        <w:t>Programs</w:t>
      </w:r>
      <w:r w:rsidR="00507237" w:rsidRPr="00F27189">
        <w:rPr>
          <w:spacing w:val="-5"/>
          <w:w w:val="105"/>
        </w:rPr>
        <w:t xml:space="preserve"> </w:t>
      </w:r>
      <w:r w:rsidR="00507237" w:rsidRPr="00F27189">
        <w:rPr>
          <w:w w:val="105"/>
        </w:rPr>
        <w:t>in</w:t>
      </w:r>
      <w:r w:rsidR="00507237" w:rsidRPr="00F27189">
        <w:rPr>
          <w:spacing w:val="-4"/>
          <w:w w:val="105"/>
        </w:rPr>
        <w:t xml:space="preserve"> </w:t>
      </w:r>
      <w:r w:rsidR="00507237" w:rsidRPr="00F27189">
        <w:rPr>
          <w:w w:val="105"/>
        </w:rPr>
        <w:t>elementary</w:t>
      </w:r>
      <w:r w:rsidR="00507237" w:rsidRPr="00F27189">
        <w:rPr>
          <w:spacing w:val="-4"/>
          <w:w w:val="105"/>
        </w:rPr>
        <w:t xml:space="preserve"> </w:t>
      </w:r>
      <w:r w:rsidR="00507237" w:rsidRPr="00F27189">
        <w:rPr>
          <w:w w:val="105"/>
        </w:rPr>
        <w:t>and</w:t>
      </w:r>
      <w:r w:rsidR="00507237" w:rsidRPr="00F27189">
        <w:rPr>
          <w:spacing w:val="-4"/>
          <w:w w:val="105"/>
        </w:rPr>
        <w:t xml:space="preserve"> </w:t>
      </w:r>
      <w:r w:rsidR="00507237" w:rsidRPr="00F27189">
        <w:rPr>
          <w:w w:val="105"/>
        </w:rPr>
        <w:t>secondary</w:t>
      </w:r>
      <w:r w:rsidR="00507237" w:rsidRPr="00F27189">
        <w:rPr>
          <w:spacing w:val="-4"/>
          <w:w w:val="105"/>
        </w:rPr>
        <w:t xml:space="preserve"> </w:t>
      </w:r>
      <w:r w:rsidR="00507237" w:rsidRPr="00F27189">
        <w:rPr>
          <w:w w:val="105"/>
        </w:rPr>
        <w:t>basic</w:t>
      </w:r>
      <w:r w:rsidR="00507237" w:rsidRPr="00F27189">
        <w:rPr>
          <w:spacing w:val="-5"/>
          <w:w w:val="105"/>
        </w:rPr>
        <w:t xml:space="preserve"> </w:t>
      </w:r>
      <w:r w:rsidR="00507237" w:rsidRPr="00F27189">
        <w:rPr>
          <w:w w:val="105"/>
        </w:rPr>
        <w:t>skills,</w:t>
      </w:r>
      <w:r w:rsidR="00507237" w:rsidRPr="00F27189">
        <w:rPr>
          <w:spacing w:val="-4"/>
          <w:w w:val="105"/>
        </w:rPr>
        <w:t xml:space="preserve"> </w:t>
      </w:r>
      <w:r w:rsidR="00507237" w:rsidRPr="00F27189">
        <w:rPr>
          <w:w w:val="105"/>
        </w:rPr>
        <w:t>including</w:t>
      </w:r>
      <w:r w:rsidR="00507237" w:rsidRPr="00F27189">
        <w:rPr>
          <w:spacing w:val="-4"/>
          <w:w w:val="105"/>
        </w:rPr>
        <w:t xml:space="preserve"> </w:t>
      </w:r>
      <w:r w:rsidR="00507237" w:rsidRPr="00F27189">
        <w:rPr>
          <w:w w:val="105"/>
        </w:rPr>
        <w:t>programs</w:t>
      </w:r>
      <w:r w:rsidR="00507237" w:rsidRPr="00F27189">
        <w:rPr>
          <w:spacing w:val="-4"/>
          <w:w w:val="105"/>
        </w:rPr>
        <w:t xml:space="preserve"> </w:t>
      </w:r>
      <w:r w:rsidR="00507237" w:rsidRPr="00F27189">
        <w:rPr>
          <w:w w:val="105"/>
        </w:rPr>
        <w:t>leading</w:t>
      </w:r>
      <w:r w:rsidR="00507237" w:rsidRPr="00F27189">
        <w:rPr>
          <w:spacing w:val="-4"/>
          <w:w w:val="105"/>
        </w:rPr>
        <w:t xml:space="preserve"> </w:t>
      </w:r>
      <w:r w:rsidR="00507237" w:rsidRPr="00F27189">
        <w:rPr>
          <w:w w:val="105"/>
        </w:rPr>
        <w:t>to</w:t>
      </w:r>
      <w:r w:rsidR="00507237" w:rsidRPr="00F27189">
        <w:rPr>
          <w:spacing w:val="-3"/>
          <w:w w:val="105"/>
        </w:rPr>
        <w:t xml:space="preserve"> </w:t>
      </w:r>
      <w:r w:rsidR="00507237" w:rsidRPr="00F27189">
        <w:rPr>
          <w:w w:val="105"/>
        </w:rPr>
        <w:t>a</w:t>
      </w:r>
      <w:r w:rsidR="00507237" w:rsidRPr="00F27189">
        <w:rPr>
          <w:spacing w:val="-4"/>
          <w:w w:val="105"/>
        </w:rPr>
        <w:t xml:space="preserve"> </w:t>
      </w:r>
      <w:r w:rsidR="00507237" w:rsidRPr="00F27189">
        <w:rPr>
          <w:w w:val="105"/>
        </w:rPr>
        <w:t>high</w:t>
      </w:r>
      <w:r w:rsidR="00507237" w:rsidRPr="00F27189">
        <w:rPr>
          <w:spacing w:val="-4"/>
          <w:w w:val="105"/>
        </w:rPr>
        <w:t xml:space="preserve"> </w:t>
      </w:r>
      <w:r w:rsidR="00507237" w:rsidRPr="00F27189">
        <w:rPr>
          <w:w w:val="105"/>
        </w:rPr>
        <w:t>school</w:t>
      </w:r>
      <w:r w:rsidR="00507237" w:rsidRPr="00F27189">
        <w:rPr>
          <w:spacing w:val="-4"/>
          <w:w w:val="105"/>
        </w:rPr>
        <w:t xml:space="preserve"> </w:t>
      </w:r>
      <w:r w:rsidR="00507237" w:rsidRPr="00F27189">
        <w:rPr>
          <w:w w:val="105"/>
        </w:rPr>
        <w:t>diploma</w:t>
      </w:r>
      <w:r w:rsidR="00507237" w:rsidRPr="00F27189">
        <w:rPr>
          <w:spacing w:val="-4"/>
          <w:w w:val="105"/>
        </w:rPr>
        <w:t xml:space="preserve"> </w:t>
      </w:r>
      <w:r w:rsidR="00507237" w:rsidRPr="00F27189">
        <w:rPr>
          <w:w w:val="105"/>
        </w:rPr>
        <w:t>or</w:t>
      </w:r>
      <w:r w:rsidR="00507237" w:rsidRPr="00F27189">
        <w:rPr>
          <w:spacing w:val="-4"/>
          <w:w w:val="105"/>
        </w:rPr>
        <w:t xml:space="preserve"> </w:t>
      </w:r>
      <w:r w:rsidR="00507237" w:rsidRPr="00F27189">
        <w:rPr>
          <w:w w:val="105"/>
        </w:rPr>
        <w:t>high school equivalency</w:t>
      </w:r>
      <w:r w:rsidR="00507237" w:rsidRPr="00F27189">
        <w:rPr>
          <w:spacing w:val="1"/>
          <w:w w:val="105"/>
        </w:rPr>
        <w:t xml:space="preserve"> </w:t>
      </w:r>
      <w:r w:rsidR="00507237" w:rsidRPr="00F27189">
        <w:rPr>
          <w:w w:val="105"/>
        </w:rPr>
        <w:t>certificate;</w:t>
      </w:r>
    </w:p>
    <w:p w14:paraId="444ABD3A" w14:textId="57F6BDE5" w:rsidR="00741716" w:rsidRPr="00F27189" w:rsidRDefault="00A07BC8" w:rsidP="00A07BC8">
      <w:pPr>
        <w:pStyle w:val="BodyText"/>
      </w:pPr>
      <w:r>
        <w:rPr>
          <w:w w:val="105"/>
        </w:rPr>
        <w:t xml:space="preserve">(2) </w:t>
      </w:r>
      <w:r w:rsidR="006A4806">
        <w:rPr>
          <w:w w:val="105"/>
        </w:rPr>
        <w:t>E</w:t>
      </w:r>
      <w:r w:rsidR="00507237" w:rsidRPr="00F27189">
        <w:rPr>
          <w:w w:val="105"/>
        </w:rPr>
        <w:t>ducational</w:t>
      </w:r>
      <w:r w:rsidR="00507237" w:rsidRPr="00F27189">
        <w:rPr>
          <w:spacing w:val="-4"/>
          <w:w w:val="105"/>
        </w:rPr>
        <w:t xml:space="preserve"> </w:t>
      </w:r>
      <w:r w:rsidR="00507237" w:rsidRPr="00F27189">
        <w:rPr>
          <w:w w:val="105"/>
        </w:rPr>
        <w:t>services</w:t>
      </w:r>
      <w:r w:rsidR="00507237" w:rsidRPr="00F27189">
        <w:rPr>
          <w:spacing w:val="-5"/>
          <w:w w:val="105"/>
        </w:rPr>
        <w:t xml:space="preserve"> </w:t>
      </w:r>
      <w:r w:rsidR="00507237" w:rsidRPr="00F27189">
        <w:rPr>
          <w:w w:val="105"/>
        </w:rPr>
        <w:t>in</w:t>
      </w:r>
      <w:r w:rsidR="00507237" w:rsidRPr="00F27189">
        <w:rPr>
          <w:spacing w:val="-3"/>
          <w:w w:val="105"/>
        </w:rPr>
        <w:t xml:space="preserve"> </w:t>
      </w:r>
      <w:r w:rsidR="00507237" w:rsidRPr="00F27189">
        <w:rPr>
          <w:w w:val="105"/>
        </w:rPr>
        <w:t>citizenship,</w:t>
      </w:r>
      <w:r w:rsidR="00507237" w:rsidRPr="00F27189">
        <w:rPr>
          <w:spacing w:val="-5"/>
          <w:w w:val="105"/>
        </w:rPr>
        <w:t xml:space="preserve"> </w:t>
      </w:r>
      <w:r w:rsidR="00507237" w:rsidRPr="00F27189">
        <w:rPr>
          <w:w w:val="105"/>
        </w:rPr>
        <w:t>English</w:t>
      </w:r>
      <w:r w:rsidR="00507237" w:rsidRPr="00F27189">
        <w:rPr>
          <w:spacing w:val="-3"/>
          <w:w w:val="105"/>
        </w:rPr>
        <w:t xml:space="preserve"> </w:t>
      </w:r>
      <w:r w:rsidR="00507237" w:rsidRPr="00F27189">
        <w:rPr>
          <w:w w:val="105"/>
        </w:rPr>
        <w:t>as</w:t>
      </w:r>
      <w:r w:rsidR="00507237" w:rsidRPr="00F27189">
        <w:rPr>
          <w:spacing w:val="-5"/>
          <w:w w:val="105"/>
        </w:rPr>
        <w:t xml:space="preserve"> </w:t>
      </w:r>
      <w:r w:rsidR="00507237" w:rsidRPr="00F27189">
        <w:rPr>
          <w:w w:val="105"/>
        </w:rPr>
        <w:t>a</w:t>
      </w:r>
      <w:r w:rsidR="00507237" w:rsidRPr="00F27189">
        <w:rPr>
          <w:spacing w:val="-3"/>
          <w:w w:val="105"/>
        </w:rPr>
        <w:t xml:space="preserve"> </w:t>
      </w:r>
      <w:r w:rsidR="00507237" w:rsidRPr="00F27189">
        <w:rPr>
          <w:w w:val="105"/>
        </w:rPr>
        <w:t>second</w:t>
      </w:r>
      <w:r w:rsidR="00507237" w:rsidRPr="00F27189">
        <w:rPr>
          <w:spacing w:val="-4"/>
          <w:w w:val="105"/>
        </w:rPr>
        <w:t xml:space="preserve"> </w:t>
      </w:r>
      <w:r w:rsidR="00507237" w:rsidRPr="00F27189">
        <w:rPr>
          <w:w w:val="105"/>
        </w:rPr>
        <w:t>language,</w:t>
      </w:r>
      <w:r w:rsidR="00507237" w:rsidRPr="00F27189">
        <w:rPr>
          <w:spacing w:val="-4"/>
          <w:w w:val="105"/>
        </w:rPr>
        <w:t xml:space="preserve"> </w:t>
      </w:r>
      <w:r w:rsidR="00507237" w:rsidRPr="00F27189">
        <w:rPr>
          <w:w w:val="105"/>
        </w:rPr>
        <w:t>and</w:t>
      </w:r>
      <w:r w:rsidR="00507237" w:rsidRPr="00F27189">
        <w:rPr>
          <w:spacing w:val="-4"/>
          <w:w w:val="105"/>
        </w:rPr>
        <w:t xml:space="preserve"> </w:t>
      </w:r>
      <w:r w:rsidR="00507237" w:rsidRPr="00F27189">
        <w:rPr>
          <w:w w:val="105"/>
        </w:rPr>
        <w:t>workforce preparation;</w:t>
      </w:r>
    </w:p>
    <w:p w14:paraId="024A3F9A" w14:textId="4D52C386" w:rsidR="00741716" w:rsidRPr="00F27189" w:rsidRDefault="00A07BC8" w:rsidP="00A07BC8">
      <w:pPr>
        <w:pStyle w:val="BodyText"/>
      </w:pPr>
      <w:r>
        <w:rPr>
          <w:w w:val="105"/>
        </w:rPr>
        <w:t xml:space="preserve">(3) </w:t>
      </w:r>
      <w:r w:rsidR="00507237" w:rsidRPr="00F27189">
        <w:rPr>
          <w:w w:val="105"/>
        </w:rPr>
        <w:t>Programs</w:t>
      </w:r>
      <w:r w:rsidR="00507237" w:rsidRPr="00F27189">
        <w:rPr>
          <w:spacing w:val="-4"/>
          <w:w w:val="105"/>
        </w:rPr>
        <w:t xml:space="preserve"> </w:t>
      </w:r>
      <w:r w:rsidR="00507237" w:rsidRPr="00F27189">
        <w:rPr>
          <w:w w:val="105"/>
        </w:rPr>
        <w:t>for</w:t>
      </w:r>
      <w:r w:rsidR="00507237" w:rsidRPr="00F27189">
        <w:rPr>
          <w:spacing w:val="-4"/>
          <w:w w:val="105"/>
        </w:rPr>
        <w:t xml:space="preserve"> </w:t>
      </w:r>
      <w:r w:rsidR="00507237" w:rsidRPr="00F27189">
        <w:rPr>
          <w:w w:val="105"/>
        </w:rPr>
        <w:t>adults,</w:t>
      </w:r>
      <w:r w:rsidR="00507237" w:rsidRPr="00F27189">
        <w:rPr>
          <w:spacing w:val="-4"/>
          <w:w w:val="105"/>
        </w:rPr>
        <w:t xml:space="preserve"> </w:t>
      </w:r>
      <w:r w:rsidR="00507237" w:rsidRPr="00F27189">
        <w:rPr>
          <w:w w:val="105"/>
        </w:rPr>
        <w:t>including</w:t>
      </w:r>
      <w:r w:rsidR="00507237" w:rsidRPr="00F27189">
        <w:rPr>
          <w:spacing w:val="-3"/>
          <w:w w:val="105"/>
        </w:rPr>
        <w:t xml:space="preserve"> </w:t>
      </w:r>
      <w:r w:rsidR="00507237" w:rsidRPr="00F27189">
        <w:rPr>
          <w:w w:val="105"/>
        </w:rPr>
        <w:t>but</w:t>
      </w:r>
      <w:r w:rsidR="00507237" w:rsidRPr="00F27189">
        <w:rPr>
          <w:spacing w:val="-4"/>
          <w:w w:val="105"/>
        </w:rPr>
        <w:t xml:space="preserve"> </w:t>
      </w:r>
      <w:r w:rsidR="00507237" w:rsidRPr="00F27189">
        <w:rPr>
          <w:w w:val="105"/>
        </w:rPr>
        <w:t>not</w:t>
      </w:r>
      <w:r w:rsidR="00507237" w:rsidRPr="00F27189">
        <w:rPr>
          <w:spacing w:val="-4"/>
          <w:w w:val="105"/>
        </w:rPr>
        <w:t xml:space="preserve"> </w:t>
      </w:r>
      <w:r w:rsidR="00507237" w:rsidRPr="00F27189">
        <w:rPr>
          <w:w w:val="105"/>
        </w:rPr>
        <w:t>limited</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older</w:t>
      </w:r>
      <w:r w:rsidR="00507237" w:rsidRPr="00F27189">
        <w:rPr>
          <w:spacing w:val="-4"/>
          <w:w w:val="105"/>
        </w:rPr>
        <w:t xml:space="preserve"> </w:t>
      </w:r>
      <w:r w:rsidR="00507237" w:rsidRPr="00F27189">
        <w:rPr>
          <w:w w:val="105"/>
        </w:rPr>
        <w:t>adults</w:t>
      </w:r>
      <w:r w:rsidR="00507237" w:rsidRPr="00F27189">
        <w:rPr>
          <w:spacing w:val="-3"/>
          <w:w w:val="105"/>
        </w:rPr>
        <w:t xml:space="preserve"> </w:t>
      </w:r>
      <w:r w:rsidR="00507237" w:rsidRPr="00F27189">
        <w:rPr>
          <w:w w:val="105"/>
        </w:rPr>
        <w:t>that</w:t>
      </w:r>
      <w:r w:rsidR="00507237" w:rsidRPr="00F27189">
        <w:rPr>
          <w:spacing w:val="-4"/>
          <w:w w:val="105"/>
        </w:rPr>
        <w:t xml:space="preserve"> </w:t>
      </w:r>
      <w:r w:rsidR="00507237" w:rsidRPr="00F27189">
        <w:rPr>
          <w:w w:val="105"/>
        </w:rPr>
        <w:t>are</w:t>
      </w:r>
      <w:r w:rsidR="00507237" w:rsidRPr="00F27189">
        <w:rPr>
          <w:spacing w:val="-3"/>
          <w:w w:val="105"/>
        </w:rPr>
        <w:t xml:space="preserve"> </w:t>
      </w:r>
      <w:r w:rsidR="00507237" w:rsidRPr="00F27189">
        <w:rPr>
          <w:w w:val="105"/>
        </w:rPr>
        <w:t>primarily</w:t>
      </w:r>
      <w:r w:rsidR="00507237" w:rsidRPr="00F27189">
        <w:rPr>
          <w:spacing w:val="-4"/>
          <w:w w:val="105"/>
        </w:rPr>
        <w:t xml:space="preserve"> </w:t>
      </w:r>
      <w:r w:rsidR="00507237" w:rsidRPr="00F27189">
        <w:rPr>
          <w:w w:val="105"/>
        </w:rPr>
        <w:t>related</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entry</w:t>
      </w:r>
      <w:r w:rsidR="00507237" w:rsidRPr="00F27189">
        <w:rPr>
          <w:spacing w:val="-4"/>
          <w:w w:val="105"/>
        </w:rPr>
        <w:t xml:space="preserve"> </w:t>
      </w:r>
      <w:r w:rsidR="00507237" w:rsidRPr="00F27189">
        <w:rPr>
          <w:w w:val="105"/>
        </w:rPr>
        <w:t>or</w:t>
      </w:r>
      <w:r w:rsidR="00507237" w:rsidRPr="00F27189">
        <w:rPr>
          <w:spacing w:val="-4"/>
          <w:w w:val="105"/>
        </w:rPr>
        <w:t xml:space="preserve"> </w:t>
      </w:r>
      <w:r w:rsidR="00507237" w:rsidRPr="00F27189">
        <w:rPr>
          <w:w w:val="105"/>
        </w:rPr>
        <w:t>reentry</w:t>
      </w:r>
      <w:r w:rsidR="00507237" w:rsidRPr="00F27189">
        <w:rPr>
          <w:spacing w:val="-4"/>
          <w:w w:val="105"/>
        </w:rPr>
        <w:t xml:space="preserve"> </w:t>
      </w:r>
      <w:r w:rsidR="00507237" w:rsidRPr="00F27189">
        <w:rPr>
          <w:w w:val="105"/>
        </w:rPr>
        <w:t>into</w:t>
      </w:r>
      <w:r w:rsidR="00507237" w:rsidRPr="00F27189">
        <w:rPr>
          <w:spacing w:val="-3"/>
          <w:w w:val="105"/>
        </w:rPr>
        <w:t xml:space="preserve"> </w:t>
      </w:r>
      <w:r w:rsidR="00507237" w:rsidRPr="00F27189">
        <w:rPr>
          <w:w w:val="105"/>
        </w:rPr>
        <w:t>the workforce;</w:t>
      </w:r>
    </w:p>
    <w:p w14:paraId="7576AF23" w14:textId="77F3B209" w:rsidR="00741716" w:rsidRPr="00F27189" w:rsidRDefault="00A07BC8" w:rsidP="00A07BC8">
      <w:pPr>
        <w:pStyle w:val="BodyText"/>
      </w:pPr>
      <w:r>
        <w:rPr>
          <w:w w:val="105"/>
        </w:rPr>
        <w:t xml:space="preserve">(4) </w:t>
      </w:r>
      <w:r w:rsidR="00507237" w:rsidRPr="00F27189">
        <w:rPr>
          <w:w w:val="105"/>
        </w:rPr>
        <w:t>Programs for adults with</w:t>
      </w:r>
      <w:r w:rsidR="00507237" w:rsidRPr="00F27189">
        <w:rPr>
          <w:spacing w:val="2"/>
          <w:w w:val="105"/>
        </w:rPr>
        <w:t xml:space="preserve"> </w:t>
      </w:r>
      <w:r w:rsidR="00507237" w:rsidRPr="00F27189">
        <w:rPr>
          <w:w w:val="105"/>
        </w:rPr>
        <w:t>disabilities;</w:t>
      </w:r>
    </w:p>
    <w:p w14:paraId="6529DAC2" w14:textId="766D3532" w:rsidR="00741716" w:rsidRPr="00F27189" w:rsidRDefault="00A07BC8" w:rsidP="00A07BC8">
      <w:pPr>
        <w:pStyle w:val="BodyText"/>
      </w:pPr>
      <w:r>
        <w:rPr>
          <w:w w:val="105"/>
        </w:rPr>
        <w:t xml:space="preserve">(5) </w:t>
      </w:r>
      <w:r w:rsidR="00507237" w:rsidRPr="00F27189">
        <w:rPr>
          <w:w w:val="105"/>
        </w:rPr>
        <w:t>Programs in career technical education that are short term in nature and have high employment</w:t>
      </w:r>
      <w:r w:rsidR="00507237" w:rsidRPr="00F27189">
        <w:rPr>
          <w:spacing w:val="-15"/>
          <w:w w:val="105"/>
        </w:rPr>
        <w:t xml:space="preserve"> </w:t>
      </w:r>
      <w:r w:rsidR="00507237" w:rsidRPr="00F27189">
        <w:rPr>
          <w:w w:val="105"/>
        </w:rPr>
        <w:t>potential;</w:t>
      </w:r>
    </w:p>
    <w:p w14:paraId="2396B754" w14:textId="27A30A8C" w:rsidR="001B2262" w:rsidRPr="006C2EAB" w:rsidRDefault="00A07BC8" w:rsidP="00BC1A26">
      <w:pPr>
        <w:pStyle w:val="BodyText"/>
      </w:pPr>
      <w:r>
        <w:rPr>
          <w:spacing w:val="1"/>
          <w:w w:val="102"/>
        </w:rPr>
        <w:t xml:space="preserve">(6) </w:t>
      </w:r>
      <w:r w:rsidR="00507237" w:rsidRPr="001B2262">
        <w:rPr>
          <w:spacing w:val="1"/>
          <w:w w:val="102"/>
        </w:rPr>
        <w:t>Pr</w:t>
      </w:r>
      <w:r w:rsidR="00507237" w:rsidRPr="001B2262">
        <w:rPr>
          <w:spacing w:val="2"/>
          <w:w w:val="102"/>
        </w:rPr>
        <w:t>o</w:t>
      </w:r>
      <w:r w:rsidR="00507237" w:rsidRPr="001B2262">
        <w:rPr>
          <w:spacing w:val="1"/>
          <w:w w:val="102"/>
        </w:rPr>
        <w:t>gra</w:t>
      </w:r>
      <w:r w:rsidR="00507237" w:rsidRPr="001B2262">
        <w:rPr>
          <w:spacing w:val="3"/>
          <w:w w:val="102"/>
        </w:rPr>
        <w:t>m</w:t>
      </w:r>
      <w:r w:rsidR="00507237" w:rsidRPr="001B2262">
        <w:rPr>
          <w:w w:val="102"/>
        </w:rPr>
        <w:t>s</w:t>
      </w:r>
      <w:r w:rsidR="00507237" w:rsidRPr="001B2262">
        <w:rPr>
          <w:spacing w:val="3"/>
        </w:rPr>
        <w:t xml:space="preserve"> </w:t>
      </w:r>
      <w:r w:rsidR="00507237" w:rsidRPr="001B2262">
        <w:rPr>
          <w:spacing w:val="2"/>
          <w:w w:val="102"/>
        </w:rPr>
        <w:t>o</w:t>
      </w:r>
      <w:r w:rsidR="00507237" w:rsidRPr="001B2262">
        <w:rPr>
          <w:spacing w:val="1"/>
          <w:w w:val="102"/>
        </w:rPr>
        <w:t>fferi</w:t>
      </w:r>
      <w:r w:rsidR="00507237" w:rsidRPr="001B2262">
        <w:rPr>
          <w:spacing w:val="2"/>
          <w:w w:val="102"/>
        </w:rPr>
        <w:t>n</w:t>
      </w:r>
      <w:r w:rsidR="00507237" w:rsidRPr="001B2262">
        <w:rPr>
          <w:w w:val="102"/>
        </w:rPr>
        <w:t>g</w:t>
      </w:r>
      <w:r w:rsidR="00507237" w:rsidRPr="001B2262">
        <w:rPr>
          <w:spacing w:val="4"/>
        </w:rPr>
        <w:t xml:space="preserve"> </w:t>
      </w:r>
      <w:r w:rsidR="00507237" w:rsidRPr="001B2262">
        <w:rPr>
          <w:spacing w:val="2"/>
          <w:w w:val="102"/>
        </w:rPr>
        <w:t>p</w:t>
      </w:r>
      <w:r w:rsidR="00507237" w:rsidRPr="001B2262">
        <w:rPr>
          <w:spacing w:val="1"/>
          <w:w w:val="102"/>
        </w:rPr>
        <w:t>r</w:t>
      </w:r>
      <w:r w:rsidR="00507237" w:rsidRPr="001B2262">
        <w:rPr>
          <w:spacing w:val="2"/>
          <w:w w:val="102"/>
        </w:rPr>
        <w:t>e</w:t>
      </w:r>
      <w:r w:rsidR="00507237" w:rsidRPr="001B2262">
        <w:rPr>
          <w:w w:val="34"/>
        </w:rPr>
        <w:t>-­</w:t>
      </w:r>
      <w:r w:rsidR="00507237" w:rsidRPr="001B2262">
        <w:rPr>
          <w:spacing w:val="1"/>
          <w:w w:val="34"/>
        </w:rPr>
        <w:t>‐</w:t>
      </w:r>
      <w:r w:rsidR="00507237" w:rsidRPr="001B2262">
        <w:rPr>
          <w:spacing w:val="1"/>
          <w:w w:val="102"/>
        </w:rPr>
        <w:t>a</w:t>
      </w:r>
      <w:r w:rsidR="00507237" w:rsidRPr="001B2262">
        <w:rPr>
          <w:spacing w:val="2"/>
          <w:w w:val="102"/>
        </w:rPr>
        <w:t>pp</w:t>
      </w:r>
      <w:r w:rsidR="00507237" w:rsidRPr="001B2262">
        <w:rPr>
          <w:spacing w:val="1"/>
          <w:w w:val="102"/>
        </w:rPr>
        <w:t>r</w:t>
      </w:r>
      <w:r w:rsidR="00507237" w:rsidRPr="001B2262">
        <w:rPr>
          <w:spacing w:val="2"/>
          <w:w w:val="102"/>
        </w:rPr>
        <w:t>en</w:t>
      </w:r>
      <w:r w:rsidR="00507237" w:rsidRPr="001B2262">
        <w:rPr>
          <w:spacing w:val="1"/>
          <w:w w:val="102"/>
        </w:rPr>
        <w:t>t</w:t>
      </w:r>
      <w:r w:rsidR="00507237" w:rsidRPr="001B2262">
        <w:rPr>
          <w:w w:val="102"/>
        </w:rPr>
        <w:t>i</w:t>
      </w:r>
      <w:r w:rsidR="00507237" w:rsidRPr="001B2262">
        <w:rPr>
          <w:spacing w:val="1"/>
          <w:w w:val="102"/>
        </w:rPr>
        <w:t>c</w:t>
      </w:r>
      <w:r w:rsidR="00507237" w:rsidRPr="001B2262">
        <w:rPr>
          <w:spacing w:val="2"/>
          <w:w w:val="102"/>
        </w:rPr>
        <w:t>e</w:t>
      </w:r>
      <w:r w:rsidR="00507237" w:rsidRPr="001B2262">
        <w:rPr>
          <w:spacing w:val="1"/>
          <w:w w:val="102"/>
        </w:rPr>
        <w:t>s</w:t>
      </w:r>
      <w:r w:rsidR="00507237" w:rsidRPr="001B2262">
        <w:rPr>
          <w:spacing w:val="2"/>
          <w:w w:val="102"/>
        </w:rPr>
        <w:t>h</w:t>
      </w:r>
      <w:r w:rsidR="00507237" w:rsidRPr="001B2262">
        <w:rPr>
          <w:w w:val="102"/>
        </w:rPr>
        <w:t>ip</w:t>
      </w:r>
      <w:r w:rsidR="00507237" w:rsidRPr="001B2262">
        <w:rPr>
          <w:spacing w:val="4"/>
        </w:rPr>
        <w:t xml:space="preserve"> </w:t>
      </w:r>
      <w:r w:rsidR="00507237" w:rsidRPr="001B2262">
        <w:rPr>
          <w:spacing w:val="1"/>
          <w:w w:val="102"/>
        </w:rPr>
        <w:t>trai</w:t>
      </w:r>
      <w:r w:rsidR="00507237" w:rsidRPr="001B2262">
        <w:rPr>
          <w:spacing w:val="2"/>
          <w:w w:val="102"/>
        </w:rPr>
        <w:t>n</w:t>
      </w:r>
      <w:r w:rsidR="00507237" w:rsidRPr="001B2262">
        <w:rPr>
          <w:w w:val="102"/>
        </w:rPr>
        <w:t>i</w:t>
      </w:r>
      <w:r w:rsidR="00507237" w:rsidRPr="001B2262">
        <w:rPr>
          <w:spacing w:val="2"/>
          <w:w w:val="102"/>
        </w:rPr>
        <w:t>n</w:t>
      </w:r>
      <w:r w:rsidR="00507237" w:rsidRPr="001B2262">
        <w:rPr>
          <w:w w:val="102"/>
        </w:rPr>
        <w:t>g</w:t>
      </w:r>
      <w:r w:rsidR="00507237" w:rsidRPr="001B2262">
        <w:rPr>
          <w:spacing w:val="3"/>
        </w:rPr>
        <w:t xml:space="preserve"> </w:t>
      </w:r>
      <w:r w:rsidR="00507237" w:rsidRPr="001B2262">
        <w:rPr>
          <w:spacing w:val="1"/>
          <w:w w:val="102"/>
        </w:rPr>
        <w:t>act</w:t>
      </w:r>
      <w:r w:rsidR="00507237" w:rsidRPr="001B2262">
        <w:rPr>
          <w:w w:val="102"/>
        </w:rPr>
        <w:t>i</w:t>
      </w:r>
      <w:r w:rsidR="00507237" w:rsidRPr="001B2262">
        <w:rPr>
          <w:spacing w:val="1"/>
          <w:w w:val="102"/>
        </w:rPr>
        <w:t>v</w:t>
      </w:r>
      <w:r w:rsidR="00507237" w:rsidRPr="001B2262">
        <w:rPr>
          <w:w w:val="102"/>
        </w:rPr>
        <w:t>i</w:t>
      </w:r>
      <w:r w:rsidR="00507237" w:rsidRPr="001B2262">
        <w:rPr>
          <w:spacing w:val="1"/>
          <w:w w:val="102"/>
        </w:rPr>
        <w:t>t</w:t>
      </w:r>
      <w:r w:rsidR="00507237" w:rsidRPr="001B2262">
        <w:rPr>
          <w:w w:val="102"/>
        </w:rPr>
        <w:t>i</w:t>
      </w:r>
      <w:r w:rsidR="00507237" w:rsidRPr="001B2262">
        <w:rPr>
          <w:spacing w:val="2"/>
          <w:w w:val="102"/>
        </w:rPr>
        <w:t>e</w:t>
      </w:r>
      <w:r w:rsidR="00507237" w:rsidRPr="001B2262">
        <w:rPr>
          <w:w w:val="102"/>
        </w:rPr>
        <w:t>s</w:t>
      </w:r>
      <w:r w:rsidR="00507237" w:rsidRPr="001B2262">
        <w:rPr>
          <w:spacing w:val="3"/>
        </w:rPr>
        <w:t xml:space="preserve"> </w:t>
      </w:r>
      <w:r w:rsidR="00507237" w:rsidRPr="001B2262">
        <w:rPr>
          <w:spacing w:val="1"/>
          <w:w w:val="102"/>
        </w:rPr>
        <w:t>c</w:t>
      </w:r>
      <w:r w:rsidR="00507237" w:rsidRPr="001B2262">
        <w:rPr>
          <w:spacing w:val="2"/>
          <w:w w:val="102"/>
        </w:rPr>
        <w:t>ondu</w:t>
      </w:r>
      <w:r w:rsidR="00507237" w:rsidRPr="001B2262">
        <w:rPr>
          <w:spacing w:val="1"/>
          <w:w w:val="102"/>
        </w:rPr>
        <w:t>ct</w:t>
      </w:r>
      <w:r w:rsidR="00507237" w:rsidRPr="001B2262">
        <w:rPr>
          <w:spacing w:val="2"/>
          <w:w w:val="102"/>
        </w:rPr>
        <w:t>e</w:t>
      </w:r>
      <w:r w:rsidR="00507237" w:rsidRPr="001B2262">
        <w:rPr>
          <w:w w:val="102"/>
        </w:rPr>
        <w:t>d</w:t>
      </w:r>
      <w:r w:rsidR="00507237" w:rsidRPr="001B2262">
        <w:rPr>
          <w:spacing w:val="4"/>
        </w:rPr>
        <w:t xml:space="preserve"> </w:t>
      </w:r>
      <w:r w:rsidR="00507237" w:rsidRPr="001B2262">
        <w:rPr>
          <w:w w:val="102"/>
        </w:rPr>
        <w:t>in</w:t>
      </w:r>
      <w:r w:rsidR="00507237" w:rsidRPr="001B2262">
        <w:rPr>
          <w:spacing w:val="4"/>
        </w:rPr>
        <w:t xml:space="preserve"> </w:t>
      </w:r>
      <w:r w:rsidR="00507237" w:rsidRPr="001B2262">
        <w:rPr>
          <w:spacing w:val="1"/>
          <w:w w:val="102"/>
        </w:rPr>
        <w:t>c</w:t>
      </w:r>
      <w:r w:rsidR="00507237" w:rsidRPr="001B2262">
        <w:rPr>
          <w:spacing w:val="2"/>
          <w:w w:val="102"/>
        </w:rPr>
        <w:t>oo</w:t>
      </w:r>
      <w:r w:rsidR="00507237" w:rsidRPr="001B2262">
        <w:rPr>
          <w:spacing w:val="1"/>
          <w:w w:val="102"/>
        </w:rPr>
        <w:t>r</w:t>
      </w:r>
      <w:r w:rsidR="00507237" w:rsidRPr="001B2262">
        <w:rPr>
          <w:spacing w:val="2"/>
          <w:w w:val="102"/>
        </w:rPr>
        <w:t>d</w:t>
      </w:r>
      <w:r w:rsidR="00507237" w:rsidRPr="001B2262">
        <w:rPr>
          <w:w w:val="102"/>
        </w:rPr>
        <w:t>i</w:t>
      </w:r>
      <w:r w:rsidR="00507237" w:rsidRPr="001B2262">
        <w:rPr>
          <w:spacing w:val="2"/>
          <w:w w:val="102"/>
        </w:rPr>
        <w:t>n</w:t>
      </w:r>
      <w:r w:rsidR="00507237" w:rsidRPr="001B2262">
        <w:rPr>
          <w:spacing w:val="1"/>
          <w:w w:val="102"/>
        </w:rPr>
        <w:t>at</w:t>
      </w:r>
      <w:r w:rsidR="00507237" w:rsidRPr="001B2262">
        <w:rPr>
          <w:w w:val="102"/>
        </w:rPr>
        <w:t>i</w:t>
      </w:r>
      <w:r w:rsidR="00507237" w:rsidRPr="001B2262">
        <w:rPr>
          <w:spacing w:val="2"/>
          <w:w w:val="102"/>
        </w:rPr>
        <w:t>o</w:t>
      </w:r>
      <w:r w:rsidR="00507237" w:rsidRPr="001B2262">
        <w:rPr>
          <w:w w:val="102"/>
        </w:rPr>
        <w:t>n</w:t>
      </w:r>
      <w:r w:rsidR="00507237" w:rsidRPr="001B2262">
        <w:rPr>
          <w:spacing w:val="4"/>
        </w:rPr>
        <w:t xml:space="preserve"> </w:t>
      </w:r>
      <w:r w:rsidR="00507237" w:rsidRPr="001B2262">
        <w:rPr>
          <w:spacing w:val="2"/>
          <w:w w:val="102"/>
        </w:rPr>
        <w:t>w</w:t>
      </w:r>
      <w:r w:rsidR="00507237" w:rsidRPr="001B2262">
        <w:rPr>
          <w:w w:val="102"/>
        </w:rPr>
        <w:t>i</w:t>
      </w:r>
      <w:r w:rsidR="00507237" w:rsidRPr="001B2262">
        <w:rPr>
          <w:spacing w:val="1"/>
          <w:w w:val="102"/>
        </w:rPr>
        <w:t>t</w:t>
      </w:r>
      <w:r w:rsidR="00507237" w:rsidRPr="001B2262">
        <w:rPr>
          <w:w w:val="102"/>
        </w:rPr>
        <w:t>h</w:t>
      </w:r>
      <w:r w:rsidR="00507237" w:rsidRPr="001B2262">
        <w:rPr>
          <w:spacing w:val="4"/>
        </w:rPr>
        <w:t xml:space="preserve"> </w:t>
      </w:r>
      <w:r w:rsidR="00507237" w:rsidRPr="001B2262">
        <w:rPr>
          <w:spacing w:val="2"/>
          <w:w w:val="102"/>
        </w:rPr>
        <w:t>on</w:t>
      </w:r>
      <w:r w:rsidR="00507237" w:rsidRPr="001B2262">
        <w:rPr>
          <w:w w:val="102"/>
        </w:rPr>
        <w:t>e</w:t>
      </w:r>
      <w:r w:rsidR="00507237" w:rsidRPr="001B2262">
        <w:rPr>
          <w:spacing w:val="4"/>
        </w:rPr>
        <w:t xml:space="preserve"> </w:t>
      </w:r>
      <w:r w:rsidR="00507237" w:rsidRPr="001B2262">
        <w:rPr>
          <w:spacing w:val="2"/>
          <w:w w:val="102"/>
        </w:rPr>
        <w:t>o</w:t>
      </w:r>
      <w:r w:rsidR="00507237" w:rsidRPr="001B2262">
        <w:rPr>
          <w:w w:val="102"/>
        </w:rPr>
        <w:t>r</w:t>
      </w:r>
      <w:r w:rsidR="00507237" w:rsidRPr="001B2262">
        <w:rPr>
          <w:spacing w:val="3"/>
        </w:rPr>
        <w:t xml:space="preserve"> </w:t>
      </w:r>
      <w:r w:rsidR="00507237" w:rsidRPr="001B2262">
        <w:rPr>
          <w:spacing w:val="3"/>
          <w:w w:val="102"/>
        </w:rPr>
        <w:t>m</w:t>
      </w:r>
      <w:r w:rsidR="00507237" w:rsidRPr="001B2262">
        <w:rPr>
          <w:spacing w:val="2"/>
          <w:w w:val="102"/>
        </w:rPr>
        <w:t>o</w:t>
      </w:r>
      <w:r w:rsidR="00507237" w:rsidRPr="001B2262">
        <w:rPr>
          <w:spacing w:val="1"/>
          <w:w w:val="102"/>
        </w:rPr>
        <w:t>r</w:t>
      </w:r>
      <w:r w:rsidR="00507237" w:rsidRPr="001B2262">
        <w:rPr>
          <w:w w:val="102"/>
        </w:rPr>
        <w:t>e</w:t>
      </w:r>
      <w:r w:rsidR="00507237" w:rsidRPr="001B2262">
        <w:rPr>
          <w:spacing w:val="4"/>
        </w:rPr>
        <w:t xml:space="preserve"> </w:t>
      </w:r>
      <w:r w:rsidR="00507237" w:rsidRPr="001B2262">
        <w:rPr>
          <w:spacing w:val="1"/>
          <w:w w:val="102"/>
        </w:rPr>
        <w:t>a</w:t>
      </w:r>
      <w:r w:rsidR="00507237" w:rsidRPr="001B2262">
        <w:rPr>
          <w:spacing w:val="2"/>
          <w:w w:val="102"/>
        </w:rPr>
        <w:t>pp</w:t>
      </w:r>
      <w:r w:rsidR="00507237" w:rsidRPr="001B2262">
        <w:rPr>
          <w:spacing w:val="1"/>
          <w:w w:val="102"/>
        </w:rPr>
        <w:t>r</w:t>
      </w:r>
      <w:r w:rsidR="00507237" w:rsidRPr="001B2262">
        <w:rPr>
          <w:spacing w:val="2"/>
          <w:w w:val="102"/>
        </w:rPr>
        <w:t>en</w:t>
      </w:r>
      <w:r w:rsidR="00507237" w:rsidRPr="001B2262">
        <w:rPr>
          <w:spacing w:val="1"/>
          <w:w w:val="102"/>
        </w:rPr>
        <w:t>t</w:t>
      </w:r>
      <w:r w:rsidR="00507237" w:rsidRPr="001B2262">
        <w:rPr>
          <w:w w:val="102"/>
        </w:rPr>
        <w:t>i</w:t>
      </w:r>
      <w:r w:rsidR="00507237" w:rsidRPr="001B2262">
        <w:rPr>
          <w:spacing w:val="1"/>
          <w:w w:val="102"/>
        </w:rPr>
        <w:t>c</w:t>
      </w:r>
      <w:r w:rsidR="00507237" w:rsidRPr="001B2262">
        <w:rPr>
          <w:spacing w:val="2"/>
          <w:w w:val="102"/>
        </w:rPr>
        <w:t>e</w:t>
      </w:r>
      <w:r w:rsidR="00507237" w:rsidRPr="001B2262">
        <w:rPr>
          <w:spacing w:val="1"/>
          <w:w w:val="102"/>
        </w:rPr>
        <w:t>s</w:t>
      </w:r>
      <w:r w:rsidR="00507237" w:rsidRPr="001B2262">
        <w:rPr>
          <w:spacing w:val="2"/>
          <w:w w:val="102"/>
        </w:rPr>
        <w:t>h</w:t>
      </w:r>
      <w:r w:rsidR="00507237" w:rsidRPr="001B2262">
        <w:rPr>
          <w:w w:val="102"/>
        </w:rPr>
        <w:t xml:space="preserve">ip </w:t>
      </w:r>
      <w:r w:rsidR="00507237" w:rsidRPr="001B2262">
        <w:t>programs</w:t>
      </w:r>
      <w:r w:rsidR="00507237" w:rsidRPr="001B2262">
        <w:rPr>
          <w:spacing w:val="11"/>
        </w:rPr>
        <w:t xml:space="preserve"> </w:t>
      </w:r>
      <w:r w:rsidR="00507237" w:rsidRPr="001B2262">
        <w:t>approved</w:t>
      </w:r>
      <w:r w:rsidR="00507237" w:rsidRPr="001B2262">
        <w:rPr>
          <w:spacing w:val="13"/>
        </w:rPr>
        <w:t xml:space="preserve"> </w:t>
      </w:r>
      <w:r w:rsidR="00507237" w:rsidRPr="001B2262">
        <w:t>by</w:t>
      </w:r>
      <w:r w:rsidR="00507237" w:rsidRPr="001B2262">
        <w:rPr>
          <w:spacing w:val="13"/>
        </w:rPr>
        <w:t xml:space="preserve"> </w:t>
      </w:r>
      <w:r w:rsidR="00507237" w:rsidRPr="001B2262">
        <w:t>the</w:t>
      </w:r>
      <w:r w:rsidR="00507237" w:rsidRPr="001B2262">
        <w:rPr>
          <w:spacing w:val="13"/>
        </w:rPr>
        <w:t xml:space="preserve"> </w:t>
      </w:r>
      <w:r w:rsidR="00507237" w:rsidRPr="001B2262">
        <w:t>Division</w:t>
      </w:r>
      <w:r w:rsidR="00507237" w:rsidRPr="001B2262">
        <w:rPr>
          <w:spacing w:val="13"/>
        </w:rPr>
        <w:t xml:space="preserve"> </w:t>
      </w:r>
      <w:r w:rsidR="00507237" w:rsidRPr="001B2262">
        <w:t>of</w:t>
      </w:r>
      <w:r w:rsidR="00507237" w:rsidRPr="001B2262">
        <w:rPr>
          <w:spacing w:val="11"/>
        </w:rPr>
        <w:t xml:space="preserve"> </w:t>
      </w:r>
      <w:r w:rsidR="00507237" w:rsidRPr="001B2262">
        <w:t>Apprenticeship</w:t>
      </w:r>
      <w:r w:rsidR="00507237" w:rsidRPr="001B2262">
        <w:rPr>
          <w:spacing w:val="13"/>
        </w:rPr>
        <w:t xml:space="preserve"> </w:t>
      </w:r>
      <w:r w:rsidR="00507237" w:rsidRPr="001B2262">
        <w:t>Standards</w:t>
      </w:r>
      <w:r w:rsidR="00507237" w:rsidRPr="001B2262">
        <w:rPr>
          <w:spacing w:val="12"/>
        </w:rPr>
        <w:t xml:space="preserve"> </w:t>
      </w:r>
      <w:r w:rsidR="00507237" w:rsidRPr="001B2262">
        <w:t>for</w:t>
      </w:r>
      <w:r w:rsidR="00507237" w:rsidRPr="001B2262">
        <w:rPr>
          <w:spacing w:val="12"/>
        </w:rPr>
        <w:t xml:space="preserve"> </w:t>
      </w:r>
      <w:r w:rsidR="00507237" w:rsidRPr="001B2262">
        <w:t>the</w:t>
      </w:r>
      <w:r w:rsidR="00507237" w:rsidRPr="001B2262">
        <w:rPr>
          <w:spacing w:val="13"/>
        </w:rPr>
        <w:t xml:space="preserve"> </w:t>
      </w:r>
      <w:r w:rsidR="00507237" w:rsidRPr="001B2262">
        <w:t>occupation</w:t>
      </w:r>
      <w:r w:rsidR="00507237" w:rsidRPr="001B2262">
        <w:rPr>
          <w:spacing w:val="12"/>
        </w:rPr>
        <w:t xml:space="preserve"> </w:t>
      </w:r>
      <w:r w:rsidR="00507237" w:rsidRPr="001B2262">
        <w:t>and</w:t>
      </w:r>
      <w:r w:rsidR="00507237" w:rsidRPr="001B2262">
        <w:rPr>
          <w:spacing w:val="13"/>
        </w:rPr>
        <w:t xml:space="preserve"> </w:t>
      </w:r>
      <w:r w:rsidR="00507237" w:rsidRPr="001B2262">
        <w:t>geographic</w:t>
      </w:r>
      <w:r w:rsidR="00507237" w:rsidRPr="001B2262">
        <w:rPr>
          <w:spacing w:val="12"/>
        </w:rPr>
        <w:t xml:space="preserve"> </w:t>
      </w:r>
      <w:r w:rsidR="000359BB" w:rsidRPr="001B2262">
        <w:t>area;</w:t>
      </w:r>
      <w:r w:rsidR="000359BB" w:rsidRPr="001B2262">
        <w:br/>
        <w:t>(7) Programs for adults, including, but not limited to, older adults, that are primarily designed to develop knowledge and skills to assist elementary and secondary school children to succeed academically in school</w:t>
      </w:r>
      <w:r>
        <w:t>;</w:t>
      </w:r>
      <w:r w:rsidR="001B2262" w:rsidRPr="006C2EAB">
        <w:rPr>
          <w:i/>
        </w:rPr>
        <w:br/>
      </w:r>
      <w:r w:rsidR="001B2262" w:rsidRPr="006C2EAB">
        <w:rPr>
          <w:iCs/>
        </w:rPr>
        <w:t>(8)</w:t>
      </w:r>
      <w:r w:rsidR="001B2262" w:rsidRPr="006C2EAB">
        <w:rPr>
          <w:i/>
        </w:rPr>
        <w:t xml:space="preserve"> </w:t>
      </w:r>
      <w:r w:rsidR="001B2262" w:rsidRPr="006C2EAB">
        <w:t xml:space="preserve">Distance </w:t>
      </w:r>
      <w:r w:rsidR="001B2262" w:rsidRPr="00A07BC8">
        <w:t>Learning:</w:t>
      </w:r>
      <w:r w:rsidRPr="00A07BC8">
        <w:t xml:space="preserve"> </w:t>
      </w:r>
      <w:r>
        <w:t>How consortia c</w:t>
      </w:r>
      <w:r w:rsidR="003F2EE7" w:rsidRPr="00A07BC8">
        <w:t>ontinue</w:t>
      </w:r>
      <w:r w:rsidR="003F2EE7" w:rsidRPr="006C2EAB">
        <w:t xml:space="preserve"> to expand </w:t>
      </w:r>
      <w:r w:rsidR="00177A95" w:rsidRPr="006C2EAB">
        <w:t>Hy</w:t>
      </w:r>
      <w:r w:rsidR="00A2225E">
        <w:t>F</w:t>
      </w:r>
      <w:r w:rsidR="00177A95" w:rsidRPr="006C2EAB">
        <w:t>lex</w:t>
      </w:r>
      <w:r w:rsidR="003F2EE7" w:rsidRPr="006C2EAB">
        <w:t xml:space="preserve"> and synchronous online instruction</w:t>
      </w:r>
      <w:r>
        <w:t>;</w:t>
      </w:r>
      <w:r w:rsidR="001B2262" w:rsidRPr="006C2EAB">
        <w:br/>
      </w:r>
      <w:r w:rsidR="00EB6A45" w:rsidRPr="006C2EAB">
        <w:t>(9</w:t>
      </w:r>
      <w:r w:rsidR="006371FD" w:rsidRPr="006C2EAB">
        <w:t>) Potential Budget</w:t>
      </w:r>
      <w:r w:rsidR="00BB514A" w:rsidRPr="006C2EAB">
        <w:t xml:space="preserve"> Reductions:  </w:t>
      </w:r>
      <w:r w:rsidR="00DA01B8" w:rsidRPr="006C2EAB">
        <w:t xml:space="preserve">How </w:t>
      </w:r>
      <w:r w:rsidR="00BB514A" w:rsidRPr="006C2EAB">
        <w:t xml:space="preserve">consortia are being strategic and responsive to the changes in the economy and </w:t>
      </w:r>
      <w:r w:rsidR="00EB6A45" w:rsidRPr="006C2EAB">
        <w:br/>
      </w:r>
      <w:r w:rsidR="006C2EAB" w:rsidRPr="006C2EAB">
        <w:t xml:space="preserve"> </w:t>
      </w:r>
      <w:r w:rsidR="00BB514A" w:rsidRPr="006C2EAB">
        <w:t>to the impacts on adult education programs and its students;</w:t>
      </w:r>
    </w:p>
    <w:p w14:paraId="30E124C8" w14:textId="37E9656A" w:rsidR="00741716" w:rsidRPr="006C2EAB" w:rsidRDefault="00741716" w:rsidP="00001B39">
      <w:pPr>
        <w:pStyle w:val="BodyText"/>
      </w:pPr>
    </w:p>
    <w:p w14:paraId="37AF8184" w14:textId="669509B4" w:rsidR="006A4806" w:rsidRPr="00E00CD9" w:rsidRDefault="00507237" w:rsidP="00E00CD9">
      <w:pPr>
        <w:pStyle w:val="BodyText"/>
        <w:ind w:left="120"/>
        <w:rPr>
          <w:rFonts w:asciiTheme="minorHAnsi" w:hAnsiTheme="minorHAnsi" w:cstheme="minorHAnsi"/>
          <w:spacing w:val="1"/>
          <w:w w:val="102"/>
          <w:u w:val="single"/>
        </w:rPr>
      </w:pP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ver</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rc</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w w:val="102"/>
          <w:u w:val="single"/>
        </w:rPr>
        <w:t>g</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F27189">
        <w:rPr>
          <w:rFonts w:asciiTheme="minorHAnsi" w:hAnsiTheme="minorHAnsi" w:cstheme="minorHAnsi"/>
          <w:b/>
          <w:spacing w:val="1"/>
          <w:w w:val="102"/>
          <w:u w:val="single"/>
        </w:rPr>
        <w:t>3</w:t>
      </w:r>
      <w:r w:rsidRPr="00F27189">
        <w:rPr>
          <w:rFonts w:asciiTheme="minorHAnsi" w:hAnsiTheme="minorHAnsi" w:cstheme="minorHAnsi"/>
          <w:b/>
          <w:w w:val="34"/>
          <w:u w:val="single"/>
        </w:rPr>
        <w:t>-­</w:t>
      </w:r>
      <w:r w:rsidRPr="00F27189">
        <w:rPr>
          <w:rFonts w:asciiTheme="minorHAnsi" w:hAnsiTheme="minorHAnsi" w:cstheme="minorHAnsi"/>
          <w:b/>
          <w:spacing w:val="1"/>
          <w:w w:val="34"/>
          <w:u w:val="single"/>
        </w:rPr>
        <w:t>‐</w:t>
      </w:r>
      <w:r w:rsidRPr="00F27189">
        <w:rPr>
          <w:rFonts w:asciiTheme="minorHAnsi" w:hAnsiTheme="minorHAnsi" w:cstheme="minorHAnsi"/>
          <w:b/>
          <w:spacing w:val="1"/>
          <w:w w:val="102"/>
          <w:u w:val="single"/>
        </w:rPr>
        <w:t>y</w:t>
      </w:r>
      <w:r w:rsidRPr="00F27189">
        <w:rPr>
          <w:rFonts w:asciiTheme="minorHAnsi" w:hAnsiTheme="minorHAnsi" w:cstheme="minorHAnsi"/>
          <w:b/>
          <w:spacing w:val="2"/>
          <w:w w:val="102"/>
          <w:u w:val="single"/>
        </w:rPr>
        <w:t>e</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r</w:t>
      </w:r>
      <w:r w:rsidRPr="00F27189">
        <w:rPr>
          <w:rFonts w:asciiTheme="minorHAnsi" w:hAnsiTheme="minorHAnsi" w:cstheme="minorHAnsi"/>
          <w:b/>
          <w:spacing w:val="3"/>
          <w:u w:val="single"/>
        </w:rPr>
        <w:t xml:space="preserve"> </w:t>
      </w:r>
      <w:r w:rsidRPr="00F27189">
        <w:rPr>
          <w:rFonts w:asciiTheme="minorHAnsi" w:hAnsiTheme="minorHAnsi" w:cstheme="minorHAnsi"/>
          <w:b/>
          <w:spacing w:val="2"/>
          <w:w w:val="102"/>
          <w:u w:val="single"/>
        </w:rPr>
        <w:t>p</w:t>
      </w:r>
      <w:r w:rsidRPr="00F27189">
        <w:rPr>
          <w:rFonts w:asciiTheme="minorHAnsi" w:hAnsiTheme="minorHAnsi" w:cstheme="minorHAnsi"/>
          <w:b/>
          <w:w w:val="102"/>
          <w:u w:val="single"/>
        </w:rPr>
        <w:t>l</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n</w:t>
      </w:r>
      <w:r w:rsidRPr="00F27189">
        <w:rPr>
          <w:rFonts w:asciiTheme="minorHAnsi" w:hAnsiTheme="minorHAnsi" w:cstheme="minorHAnsi"/>
          <w:b/>
          <w:spacing w:val="4"/>
          <w:u w:val="single"/>
        </w:rPr>
        <w:t xml:space="preserve"> </w:t>
      </w:r>
      <w:r w:rsidRPr="00F27189">
        <w:rPr>
          <w:rFonts w:asciiTheme="minorHAnsi" w:hAnsiTheme="minorHAnsi" w:cstheme="minorHAnsi"/>
          <w:b/>
          <w:spacing w:val="1"/>
          <w:w w:val="102"/>
          <w:u w:val="single"/>
        </w:rPr>
        <w:t>g</w:t>
      </w:r>
      <w:r w:rsidRPr="00F27189">
        <w:rPr>
          <w:rFonts w:asciiTheme="minorHAnsi" w:hAnsiTheme="minorHAnsi" w:cstheme="minorHAnsi"/>
          <w:b/>
          <w:spacing w:val="2"/>
          <w:w w:val="102"/>
          <w:u w:val="single"/>
        </w:rPr>
        <w:t>o</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ls</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ar</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f</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ll</w:t>
      </w:r>
      <w:r w:rsidRPr="00F27189">
        <w:rPr>
          <w:rFonts w:asciiTheme="minorHAnsi" w:hAnsiTheme="minorHAnsi" w:cstheme="minorHAnsi"/>
          <w:spacing w:val="2"/>
          <w:w w:val="102"/>
          <w:u w:val="single"/>
        </w:rPr>
        <w:t>ow</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g:</w:t>
      </w:r>
      <w:r w:rsidR="006A4806">
        <w:rPr>
          <w:rFonts w:asciiTheme="minorHAnsi" w:hAnsiTheme="minorHAnsi" w:cstheme="minorHAnsi"/>
          <w:spacing w:val="1"/>
          <w:w w:val="102"/>
          <w:u w:val="single"/>
        </w:rPr>
        <w:br/>
      </w:r>
      <w:r w:rsidR="006A4806">
        <w:rPr>
          <w:rFonts w:asciiTheme="minorHAnsi" w:hAnsiTheme="minorHAnsi" w:cstheme="minorHAnsi"/>
          <w:spacing w:val="1"/>
          <w:w w:val="102"/>
          <w:u w:val="single"/>
        </w:rPr>
        <w:br/>
      </w:r>
      <w:r w:rsidR="006A4806" w:rsidRPr="006A4806">
        <w:rPr>
          <w:rFonts w:asciiTheme="minorHAnsi" w:hAnsiTheme="minorHAnsi" w:cstheme="minorHAnsi"/>
          <w:color w:val="333333"/>
          <w:shd w:val="clear" w:color="auto" w:fill="FFFFFF"/>
        </w:rPr>
        <w:t>(1) To support Employment Opportunities</w:t>
      </w:r>
      <w:r w:rsidR="00CB27EC">
        <w:rPr>
          <w:rFonts w:asciiTheme="minorHAnsi" w:hAnsiTheme="minorHAnsi" w:cstheme="minorHAnsi"/>
          <w:color w:val="333333"/>
          <w:shd w:val="clear" w:color="auto" w:fill="FFFFFF"/>
        </w:rPr>
        <w:t>;</w:t>
      </w:r>
      <w:r w:rsidR="006A4806" w:rsidRPr="006A4806">
        <w:rPr>
          <w:rFonts w:asciiTheme="minorHAnsi" w:hAnsiTheme="minorHAnsi" w:cstheme="minorHAnsi"/>
          <w:color w:val="333333"/>
        </w:rPr>
        <w:br/>
      </w:r>
      <w:r w:rsidR="006A4806" w:rsidRPr="006A4806">
        <w:rPr>
          <w:rFonts w:asciiTheme="minorHAnsi" w:hAnsiTheme="minorHAnsi" w:cstheme="minorHAnsi"/>
          <w:color w:val="333333"/>
          <w:shd w:val="clear" w:color="auto" w:fill="FFFFFF"/>
        </w:rPr>
        <w:t>(</w:t>
      </w:r>
      <w:r w:rsidR="006A4806">
        <w:rPr>
          <w:rFonts w:asciiTheme="minorHAnsi" w:hAnsiTheme="minorHAnsi" w:cstheme="minorHAnsi"/>
          <w:color w:val="333333"/>
          <w:shd w:val="clear" w:color="auto" w:fill="FFFFFF"/>
        </w:rPr>
        <w:t>2</w:t>
      </w:r>
      <w:r w:rsidR="006A4806" w:rsidRPr="006A4806">
        <w:rPr>
          <w:rFonts w:asciiTheme="minorHAnsi" w:hAnsiTheme="minorHAnsi" w:cstheme="minorHAnsi"/>
          <w:color w:val="333333"/>
          <w:shd w:val="clear" w:color="auto" w:fill="FFFFFF"/>
        </w:rPr>
        <w:t>) To support Education Transitions, Transfers, and Pathways to reduce barriers for adult learners</w:t>
      </w:r>
      <w:r w:rsidR="00CB27EC">
        <w:rPr>
          <w:rFonts w:asciiTheme="minorHAnsi" w:hAnsiTheme="minorHAnsi" w:cstheme="minorHAnsi"/>
          <w:color w:val="333333"/>
          <w:shd w:val="clear" w:color="auto" w:fill="FFFFFF"/>
        </w:rPr>
        <w:t>;</w:t>
      </w:r>
      <w:r w:rsidR="006A4806" w:rsidRPr="006A4806">
        <w:rPr>
          <w:rFonts w:asciiTheme="minorHAnsi" w:hAnsiTheme="minorHAnsi" w:cstheme="minorHAnsi"/>
          <w:color w:val="333333"/>
        </w:rPr>
        <w:br/>
      </w:r>
      <w:r w:rsidR="006A4806" w:rsidRPr="006A4806">
        <w:rPr>
          <w:rFonts w:asciiTheme="minorHAnsi" w:hAnsiTheme="minorHAnsi" w:cstheme="minorHAnsi"/>
          <w:color w:val="333333"/>
          <w:shd w:val="clear" w:color="auto" w:fill="FFFFFF"/>
        </w:rPr>
        <w:t>(</w:t>
      </w:r>
      <w:r w:rsidR="006A4806">
        <w:rPr>
          <w:rFonts w:asciiTheme="minorHAnsi" w:hAnsiTheme="minorHAnsi" w:cstheme="minorHAnsi"/>
          <w:color w:val="333333"/>
          <w:shd w:val="clear" w:color="auto" w:fill="FFFFFF"/>
        </w:rPr>
        <w:t>3</w:t>
      </w:r>
      <w:r w:rsidR="006A4806" w:rsidRPr="006A4806">
        <w:rPr>
          <w:rFonts w:asciiTheme="minorHAnsi" w:hAnsiTheme="minorHAnsi" w:cstheme="minorHAnsi"/>
          <w:color w:val="333333"/>
          <w:shd w:val="clear" w:color="auto" w:fill="FFFFFF"/>
        </w:rPr>
        <w:t>) To support and expand Healthcare programs to meet new statewide healthcare initiative goals</w:t>
      </w:r>
      <w:r w:rsidR="00CB27EC">
        <w:rPr>
          <w:rFonts w:asciiTheme="minorHAnsi" w:hAnsiTheme="minorHAnsi" w:cstheme="minorHAnsi"/>
          <w:color w:val="333333"/>
          <w:shd w:val="clear" w:color="auto" w:fill="FFFFFF"/>
        </w:rPr>
        <w:t>;</w:t>
      </w:r>
    </w:p>
    <w:p w14:paraId="65FAFCCE" w14:textId="3CEE0EF6" w:rsidR="00741716" w:rsidRPr="00F27189" w:rsidRDefault="00001B39" w:rsidP="00001B39">
      <w:pPr>
        <w:pStyle w:val="BodyText"/>
      </w:pPr>
      <w:r>
        <w:rPr>
          <w:w w:val="105"/>
        </w:rPr>
        <w:t>(</w:t>
      </w:r>
      <w:r w:rsidR="00E00CD9">
        <w:rPr>
          <w:w w:val="105"/>
        </w:rPr>
        <w:t>4</w:t>
      </w:r>
      <w:r>
        <w:rPr>
          <w:w w:val="105"/>
        </w:rPr>
        <w:t xml:space="preserve">) </w:t>
      </w:r>
      <w:r w:rsidR="00507237" w:rsidRPr="00F27189">
        <w:rPr>
          <w:w w:val="105"/>
        </w:rPr>
        <w:t>To</w:t>
      </w:r>
      <w:r w:rsidR="00507237" w:rsidRPr="00F27189">
        <w:rPr>
          <w:spacing w:val="-4"/>
          <w:w w:val="105"/>
        </w:rPr>
        <w:t xml:space="preserve"> </w:t>
      </w:r>
      <w:r w:rsidR="00507237" w:rsidRPr="00F27189">
        <w:rPr>
          <w:w w:val="105"/>
        </w:rPr>
        <w:t>continue</w:t>
      </w:r>
      <w:r w:rsidR="00507237" w:rsidRPr="00F27189">
        <w:rPr>
          <w:spacing w:val="-3"/>
          <w:w w:val="105"/>
        </w:rPr>
        <w:t xml:space="preserve"> </w:t>
      </w:r>
      <w:r w:rsidR="00507237" w:rsidRPr="00F27189">
        <w:rPr>
          <w:w w:val="105"/>
        </w:rPr>
        <w:t>to</w:t>
      </w:r>
      <w:r w:rsidR="00507237" w:rsidRPr="00F27189">
        <w:rPr>
          <w:spacing w:val="-4"/>
          <w:w w:val="105"/>
        </w:rPr>
        <w:t xml:space="preserve"> </w:t>
      </w:r>
      <w:r w:rsidR="00507237" w:rsidRPr="00F27189">
        <w:rPr>
          <w:w w:val="105"/>
        </w:rPr>
        <w:t>provide</w:t>
      </w:r>
      <w:r w:rsidR="00507237" w:rsidRPr="00F27189">
        <w:rPr>
          <w:spacing w:val="-3"/>
          <w:w w:val="105"/>
        </w:rPr>
        <w:t xml:space="preserve"> </w:t>
      </w:r>
      <w:r w:rsidR="00507237" w:rsidRPr="00F27189">
        <w:rPr>
          <w:w w:val="105"/>
        </w:rPr>
        <w:t>excellent</w:t>
      </w:r>
      <w:r w:rsidR="00507237" w:rsidRPr="00F27189">
        <w:rPr>
          <w:spacing w:val="-4"/>
          <w:w w:val="105"/>
        </w:rPr>
        <w:t xml:space="preserve"> </w:t>
      </w:r>
      <w:r w:rsidR="00507237" w:rsidRPr="00F27189">
        <w:rPr>
          <w:w w:val="105"/>
        </w:rPr>
        <w:t>programming</w:t>
      </w:r>
      <w:r w:rsidR="00507237" w:rsidRPr="00F27189">
        <w:rPr>
          <w:spacing w:val="-4"/>
          <w:w w:val="105"/>
        </w:rPr>
        <w:t xml:space="preserve"> </w:t>
      </w:r>
      <w:r w:rsidR="00507237" w:rsidRPr="00F27189">
        <w:rPr>
          <w:w w:val="105"/>
        </w:rPr>
        <w:t>for</w:t>
      </w:r>
      <w:r w:rsidR="00507237" w:rsidRPr="00F27189">
        <w:rPr>
          <w:spacing w:val="-4"/>
          <w:w w:val="105"/>
        </w:rPr>
        <w:t xml:space="preserve"> </w:t>
      </w:r>
      <w:r w:rsidR="00507237" w:rsidRPr="00F27189">
        <w:rPr>
          <w:w w:val="105"/>
        </w:rPr>
        <w:t>adults</w:t>
      </w:r>
      <w:r w:rsidR="00507237" w:rsidRPr="00F27189">
        <w:rPr>
          <w:spacing w:val="-2"/>
          <w:w w:val="105"/>
        </w:rPr>
        <w:t xml:space="preserve"> </w:t>
      </w:r>
      <w:r w:rsidR="00507237" w:rsidRPr="00F27189">
        <w:rPr>
          <w:w w:val="105"/>
        </w:rPr>
        <w:t>in</w:t>
      </w:r>
      <w:r w:rsidR="00507237" w:rsidRPr="00F27189">
        <w:rPr>
          <w:spacing w:val="-4"/>
          <w:w w:val="105"/>
        </w:rPr>
        <w:t xml:space="preserve"> </w:t>
      </w:r>
      <w:r w:rsidR="00507237" w:rsidRPr="00F27189">
        <w:rPr>
          <w:w w:val="105"/>
        </w:rPr>
        <w:t>a</w:t>
      </w:r>
      <w:r w:rsidR="00507237" w:rsidRPr="00F27189">
        <w:rPr>
          <w:spacing w:val="-3"/>
          <w:w w:val="105"/>
        </w:rPr>
        <w:t xml:space="preserve"> </w:t>
      </w:r>
      <w:r w:rsidR="00507237" w:rsidRPr="00F27189">
        <w:rPr>
          <w:w w:val="105"/>
        </w:rPr>
        <w:t>variety</w:t>
      </w:r>
      <w:r w:rsidR="00507237" w:rsidRPr="00F27189">
        <w:rPr>
          <w:spacing w:val="-3"/>
          <w:w w:val="105"/>
        </w:rPr>
        <w:t xml:space="preserve"> </w:t>
      </w:r>
      <w:r w:rsidR="00507237" w:rsidRPr="00F27189">
        <w:rPr>
          <w:w w:val="105"/>
        </w:rPr>
        <w:t>of</w:t>
      </w:r>
      <w:r w:rsidR="00507237" w:rsidRPr="00F27189">
        <w:rPr>
          <w:spacing w:val="-5"/>
          <w:w w:val="105"/>
        </w:rPr>
        <w:t xml:space="preserve"> </w:t>
      </w:r>
      <w:r w:rsidR="00F27189">
        <w:rPr>
          <w:w w:val="105"/>
        </w:rPr>
        <w:t xml:space="preserve">program </w:t>
      </w:r>
      <w:r w:rsidR="00507237" w:rsidRPr="00F27189">
        <w:rPr>
          <w:w w:val="105"/>
        </w:rPr>
        <w:t>areas based on proven needs</w:t>
      </w:r>
      <w:r w:rsidR="00A07BC8">
        <w:rPr>
          <w:w w:val="105"/>
        </w:rPr>
        <w:t>;</w:t>
      </w:r>
      <w:r>
        <w:rPr>
          <w:w w:val="105"/>
        </w:rPr>
        <w:br/>
        <w:t>(</w:t>
      </w:r>
      <w:r w:rsidR="00E00CD9">
        <w:rPr>
          <w:w w:val="105"/>
        </w:rPr>
        <w:t>5</w:t>
      </w:r>
      <w:r>
        <w:rPr>
          <w:w w:val="105"/>
        </w:rPr>
        <w:t>)</w:t>
      </w:r>
      <w:r>
        <w:t xml:space="preserve"> </w:t>
      </w:r>
      <w:r w:rsidR="00507237" w:rsidRPr="00F27189">
        <w:rPr>
          <w:w w:val="105"/>
        </w:rPr>
        <w:t>To</w:t>
      </w:r>
      <w:r w:rsidR="00507237" w:rsidRPr="00F27189">
        <w:rPr>
          <w:spacing w:val="-3"/>
          <w:w w:val="105"/>
        </w:rPr>
        <w:t xml:space="preserve"> </w:t>
      </w:r>
      <w:r w:rsidR="00507237" w:rsidRPr="00F27189">
        <w:rPr>
          <w:w w:val="105"/>
        </w:rPr>
        <w:t>continue</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improve</w:t>
      </w:r>
      <w:r w:rsidR="00507237" w:rsidRPr="00F27189">
        <w:rPr>
          <w:spacing w:val="-3"/>
          <w:w w:val="105"/>
        </w:rPr>
        <w:t xml:space="preserve"> </w:t>
      </w:r>
      <w:r w:rsidR="00507237" w:rsidRPr="00F27189">
        <w:rPr>
          <w:w w:val="105"/>
        </w:rPr>
        <w:t>Student</w:t>
      </w:r>
      <w:r w:rsidR="00507237" w:rsidRPr="00F27189">
        <w:rPr>
          <w:spacing w:val="-4"/>
          <w:w w:val="105"/>
        </w:rPr>
        <w:t xml:space="preserve"> </w:t>
      </w:r>
      <w:r w:rsidR="00507237" w:rsidRPr="00F27189">
        <w:rPr>
          <w:w w:val="105"/>
        </w:rPr>
        <w:t>Learning</w:t>
      </w:r>
      <w:r w:rsidR="00507237" w:rsidRPr="00F27189">
        <w:rPr>
          <w:spacing w:val="-3"/>
          <w:w w:val="105"/>
        </w:rPr>
        <w:t xml:space="preserve"> </w:t>
      </w:r>
      <w:r w:rsidR="00507237" w:rsidRPr="00F27189">
        <w:rPr>
          <w:w w:val="105"/>
        </w:rPr>
        <w:t>and</w:t>
      </w:r>
      <w:r w:rsidR="00507237" w:rsidRPr="00F27189">
        <w:rPr>
          <w:spacing w:val="-2"/>
          <w:w w:val="105"/>
        </w:rPr>
        <w:t xml:space="preserve"> </w:t>
      </w:r>
      <w:r w:rsidR="00507237" w:rsidRPr="00F27189">
        <w:rPr>
          <w:w w:val="105"/>
        </w:rPr>
        <w:t>Achievement</w:t>
      </w:r>
      <w:r w:rsidR="00507237" w:rsidRPr="00F27189">
        <w:rPr>
          <w:spacing w:val="-4"/>
          <w:w w:val="105"/>
        </w:rPr>
        <w:t xml:space="preserve"> </w:t>
      </w:r>
      <w:r w:rsidR="00507237" w:rsidRPr="00F27189">
        <w:rPr>
          <w:w w:val="105"/>
        </w:rPr>
        <w:t>Goals</w:t>
      </w:r>
      <w:r w:rsidR="00507237" w:rsidRPr="00F27189">
        <w:rPr>
          <w:spacing w:val="-4"/>
          <w:w w:val="105"/>
        </w:rPr>
        <w:t xml:space="preserve"> </w:t>
      </w:r>
      <w:r w:rsidR="00507237" w:rsidRPr="00F27189">
        <w:rPr>
          <w:w w:val="105"/>
        </w:rPr>
        <w:t>focused</w:t>
      </w:r>
      <w:r w:rsidR="00507237" w:rsidRPr="00F27189">
        <w:rPr>
          <w:spacing w:val="-3"/>
          <w:w w:val="105"/>
        </w:rPr>
        <w:t xml:space="preserve"> </w:t>
      </w:r>
      <w:r w:rsidR="00507237" w:rsidRPr="00F27189">
        <w:rPr>
          <w:w w:val="105"/>
        </w:rPr>
        <w:t>on</w:t>
      </w:r>
      <w:r w:rsidR="00507237" w:rsidRPr="00F27189">
        <w:rPr>
          <w:spacing w:val="-3"/>
          <w:w w:val="105"/>
        </w:rPr>
        <w:t xml:space="preserve"> </w:t>
      </w:r>
      <w:r w:rsidR="00507237" w:rsidRPr="00F27189">
        <w:rPr>
          <w:w w:val="105"/>
        </w:rPr>
        <w:t>the</w:t>
      </w:r>
      <w:r w:rsidR="00507237" w:rsidRPr="00F27189">
        <w:rPr>
          <w:spacing w:val="-3"/>
          <w:w w:val="105"/>
        </w:rPr>
        <w:t xml:space="preserve"> </w:t>
      </w:r>
      <w:r w:rsidR="00507237" w:rsidRPr="00F27189">
        <w:rPr>
          <w:w w:val="105"/>
        </w:rPr>
        <w:t>needs</w:t>
      </w:r>
      <w:r w:rsidR="00507237" w:rsidRPr="00F27189">
        <w:rPr>
          <w:spacing w:val="-3"/>
          <w:w w:val="105"/>
        </w:rPr>
        <w:t xml:space="preserve"> </w:t>
      </w:r>
      <w:r w:rsidR="00507237" w:rsidRPr="00F27189">
        <w:rPr>
          <w:w w:val="105"/>
        </w:rPr>
        <w:t>of adult learners, and to assist in their transfer acceleration and career</w:t>
      </w:r>
      <w:r w:rsidR="00507237" w:rsidRPr="00F27189">
        <w:rPr>
          <w:spacing w:val="-4"/>
          <w:w w:val="105"/>
        </w:rPr>
        <w:t xml:space="preserve"> </w:t>
      </w:r>
      <w:r w:rsidR="00507237" w:rsidRPr="00F27189">
        <w:rPr>
          <w:w w:val="105"/>
        </w:rPr>
        <w:t>success;</w:t>
      </w:r>
    </w:p>
    <w:p w14:paraId="68C146B2" w14:textId="642BD757" w:rsidR="00741716" w:rsidRPr="00F27189" w:rsidRDefault="00001B39" w:rsidP="00001B39">
      <w:pPr>
        <w:pStyle w:val="BodyText"/>
      </w:pPr>
      <w:r>
        <w:rPr>
          <w:w w:val="105"/>
        </w:rPr>
        <w:t>(</w:t>
      </w:r>
      <w:r w:rsidR="00E00CD9">
        <w:rPr>
          <w:w w:val="105"/>
        </w:rPr>
        <w:t>6</w:t>
      </w:r>
      <w:r>
        <w:rPr>
          <w:w w:val="105"/>
        </w:rPr>
        <w:t xml:space="preserve">) </w:t>
      </w:r>
      <w:r w:rsidR="00507237" w:rsidRPr="00F27189">
        <w:rPr>
          <w:w w:val="105"/>
        </w:rPr>
        <w:t>To continue refining programs and services for students in alignment with Statewide</w:t>
      </w:r>
      <w:r w:rsidR="00507237" w:rsidRPr="00F27189">
        <w:rPr>
          <w:spacing w:val="-2"/>
          <w:w w:val="105"/>
        </w:rPr>
        <w:t xml:space="preserve"> </w:t>
      </w:r>
      <w:r w:rsidR="00507237" w:rsidRPr="00F27189">
        <w:rPr>
          <w:w w:val="105"/>
        </w:rPr>
        <w:t>initiatives;</w:t>
      </w:r>
    </w:p>
    <w:p w14:paraId="59C20F07" w14:textId="3CBF3AA6" w:rsidR="00741716" w:rsidRPr="007922DE" w:rsidRDefault="00001B39" w:rsidP="00001B39">
      <w:pPr>
        <w:pStyle w:val="BodyText"/>
      </w:pPr>
      <w:r>
        <w:rPr>
          <w:w w:val="105"/>
        </w:rPr>
        <w:t>(</w:t>
      </w:r>
      <w:r w:rsidR="00E00CD9">
        <w:rPr>
          <w:w w:val="105"/>
        </w:rPr>
        <w:t>7</w:t>
      </w:r>
      <w:r>
        <w:rPr>
          <w:w w:val="105"/>
        </w:rPr>
        <w:t xml:space="preserve">) </w:t>
      </w:r>
      <w:r w:rsidR="00507237" w:rsidRPr="00F27189">
        <w:rPr>
          <w:w w:val="105"/>
        </w:rPr>
        <w:t>To</w:t>
      </w:r>
      <w:r w:rsidR="00507237" w:rsidRPr="00F27189">
        <w:rPr>
          <w:spacing w:val="-4"/>
          <w:w w:val="105"/>
        </w:rPr>
        <w:t xml:space="preserve"> </w:t>
      </w:r>
      <w:r w:rsidR="00507237" w:rsidRPr="00F27189">
        <w:rPr>
          <w:w w:val="105"/>
        </w:rPr>
        <w:t>provide</w:t>
      </w:r>
      <w:r w:rsidR="00507237" w:rsidRPr="00F27189">
        <w:rPr>
          <w:spacing w:val="-4"/>
          <w:w w:val="105"/>
        </w:rPr>
        <w:t xml:space="preserve"> </w:t>
      </w:r>
      <w:r w:rsidR="00507237" w:rsidRPr="00F27189">
        <w:rPr>
          <w:w w:val="105"/>
        </w:rPr>
        <w:t>awareness</w:t>
      </w:r>
      <w:r w:rsidR="00507237" w:rsidRPr="00F27189">
        <w:rPr>
          <w:spacing w:val="-5"/>
          <w:w w:val="105"/>
        </w:rPr>
        <w:t xml:space="preserve"> </w:t>
      </w:r>
      <w:r w:rsidR="00507237" w:rsidRPr="00F27189">
        <w:rPr>
          <w:w w:val="105"/>
        </w:rPr>
        <w:t>of</w:t>
      </w:r>
      <w:r w:rsidR="00507237" w:rsidRPr="00F27189">
        <w:rPr>
          <w:spacing w:val="-4"/>
          <w:w w:val="105"/>
        </w:rPr>
        <w:t xml:space="preserve"> </w:t>
      </w:r>
      <w:r w:rsidR="00507237" w:rsidRPr="00F27189">
        <w:rPr>
          <w:w w:val="105"/>
        </w:rPr>
        <w:t>educational</w:t>
      </w:r>
      <w:r w:rsidR="00507237" w:rsidRPr="00F27189">
        <w:rPr>
          <w:spacing w:val="-5"/>
          <w:w w:val="105"/>
        </w:rPr>
        <w:t xml:space="preserve"> </w:t>
      </w:r>
      <w:r w:rsidR="00507237" w:rsidRPr="00F27189">
        <w:rPr>
          <w:w w:val="105"/>
        </w:rPr>
        <w:t>offerings</w:t>
      </w:r>
      <w:r w:rsidR="00507237" w:rsidRPr="00F27189">
        <w:rPr>
          <w:spacing w:val="-5"/>
          <w:w w:val="105"/>
        </w:rPr>
        <w:t xml:space="preserve"> </w:t>
      </w:r>
      <w:r w:rsidR="00507237" w:rsidRPr="00F27189">
        <w:rPr>
          <w:w w:val="105"/>
        </w:rPr>
        <w:t>and</w:t>
      </w:r>
      <w:r w:rsidR="00507237" w:rsidRPr="00F27189">
        <w:rPr>
          <w:spacing w:val="-4"/>
          <w:w w:val="105"/>
        </w:rPr>
        <w:t xml:space="preserve"> </w:t>
      </w:r>
      <w:r w:rsidR="00507237" w:rsidRPr="00F27189">
        <w:rPr>
          <w:w w:val="105"/>
        </w:rPr>
        <w:t>training</w:t>
      </w:r>
      <w:r w:rsidR="00507237" w:rsidRPr="00F27189">
        <w:rPr>
          <w:spacing w:val="-3"/>
          <w:w w:val="105"/>
        </w:rPr>
        <w:t xml:space="preserve"> </w:t>
      </w:r>
      <w:r w:rsidR="00507237" w:rsidRPr="00F27189">
        <w:rPr>
          <w:w w:val="105"/>
        </w:rPr>
        <w:t>options</w:t>
      </w:r>
      <w:r w:rsidR="00507237" w:rsidRPr="00F27189">
        <w:rPr>
          <w:spacing w:val="-5"/>
          <w:w w:val="105"/>
        </w:rPr>
        <w:t xml:space="preserve"> </w:t>
      </w:r>
      <w:r w:rsidR="00507237" w:rsidRPr="00F27189">
        <w:rPr>
          <w:w w:val="105"/>
        </w:rPr>
        <w:t>available</w:t>
      </w:r>
      <w:r w:rsidR="00507237" w:rsidRPr="00F27189">
        <w:rPr>
          <w:spacing w:val="-4"/>
          <w:w w:val="105"/>
        </w:rPr>
        <w:t xml:space="preserve"> </w:t>
      </w:r>
      <w:r w:rsidR="00507237" w:rsidRPr="00F27189">
        <w:rPr>
          <w:w w:val="105"/>
        </w:rPr>
        <w:t>through</w:t>
      </w:r>
      <w:r w:rsidR="00507237" w:rsidRPr="00F27189">
        <w:rPr>
          <w:spacing w:val="-4"/>
          <w:w w:val="105"/>
        </w:rPr>
        <w:t xml:space="preserve"> </w:t>
      </w:r>
      <w:r w:rsidR="00507237" w:rsidRPr="00F27189">
        <w:rPr>
          <w:w w:val="105"/>
        </w:rPr>
        <w:t>a</w:t>
      </w:r>
      <w:r w:rsidR="00507237" w:rsidRPr="00F27189">
        <w:rPr>
          <w:spacing w:val="-4"/>
          <w:w w:val="105"/>
        </w:rPr>
        <w:t xml:space="preserve"> </w:t>
      </w:r>
      <w:r w:rsidR="00507237" w:rsidRPr="00F27189">
        <w:rPr>
          <w:w w:val="105"/>
        </w:rPr>
        <w:t>robust</w:t>
      </w:r>
      <w:r w:rsidR="00507237" w:rsidRPr="00F27189">
        <w:rPr>
          <w:spacing w:val="-4"/>
          <w:w w:val="105"/>
        </w:rPr>
        <w:t xml:space="preserve"> </w:t>
      </w:r>
      <w:r w:rsidR="00507237" w:rsidRPr="00F27189">
        <w:rPr>
          <w:w w:val="105"/>
        </w:rPr>
        <w:t>local</w:t>
      </w:r>
      <w:r w:rsidR="00507237" w:rsidRPr="00F27189">
        <w:rPr>
          <w:spacing w:val="-5"/>
          <w:w w:val="105"/>
        </w:rPr>
        <w:t xml:space="preserve"> </w:t>
      </w:r>
      <w:r w:rsidR="00507237" w:rsidRPr="00F27189">
        <w:rPr>
          <w:w w:val="105"/>
        </w:rPr>
        <w:t>marketing campaign;</w:t>
      </w:r>
    </w:p>
    <w:p w14:paraId="04C75CC2" w14:textId="37E37E5F" w:rsidR="00157D82" w:rsidRPr="007922DE" w:rsidRDefault="00001B39" w:rsidP="00001B39">
      <w:pPr>
        <w:pStyle w:val="BodyText"/>
      </w:pPr>
      <w:r>
        <w:t>(</w:t>
      </w:r>
      <w:r w:rsidR="00E00CD9">
        <w:t>8</w:t>
      </w:r>
      <w:r>
        <w:t xml:space="preserve">) </w:t>
      </w:r>
      <w:r w:rsidR="00507237" w:rsidRPr="00F27189">
        <w:t xml:space="preserve">To develop a comprehensive data collection and accountability infrastructure for all programs and services funded by </w:t>
      </w:r>
      <w:r w:rsidR="00507237" w:rsidRPr="00F27189">
        <w:rPr>
          <w:spacing w:val="1"/>
          <w:w w:val="102"/>
        </w:rPr>
        <w:t>t</w:t>
      </w:r>
      <w:r w:rsidR="00507237" w:rsidRPr="00F27189">
        <w:rPr>
          <w:spacing w:val="2"/>
          <w:w w:val="102"/>
        </w:rPr>
        <w:t>h</w:t>
      </w:r>
      <w:r w:rsidR="00507237" w:rsidRPr="00F27189">
        <w:rPr>
          <w:w w:val="102"/>
        </w:rPr>
        <w:t>e</w:t>
      </w:r>
      <w:r w:rsidR="00507237" w:rsidRPr="00F27189">
        <w:rPr>
          <w:spacing w:val="4"/>
        </w:rPr>
        <w:t xml:space="preserve"> </w:t>
      </w:r>
      <w:r w:rsidR="00507237" w:rsidRPr="00F27189">
        <w:rPr>
          <w:spacing w:val="1"/>
          <w:w w:val="102"/>
        </w:rPr>
        <w:t>c</w:t>
      </w:r>
      <w:r w:rsidR="00507237" w:rsidRPr="00F27189">
        <w:rPr>
          <w:spacing w:val="2"/>
          <w:w w:val="102"/>
        </w:rPr>
        <w:t>on</w:t>
      </w:r>
      <w:r w:rsidR="00507237" w:rsidRPr="00F27189">
        <w:rPr>
          <w:spacing w:val="1"/>
          <w:w w:val="102"/>
        </w:rPr>
        <w:t>s</w:t>
      </w:r>
      <w:r w:rsidR="00507237" w:rsidRPr="00F27189">
        <w:rPr>
          <w:spacing w:val="2"/>
          <w:w w:val="102"/>
        </w:rPr>
        <w:t>o</w:t>
      </w:r>
      <w:r w:rsidR="00507237" w:rsidRPr="00F27189">
        <w:rPr>
          <w:spacing w:val="1"/>
          <w:w w:val="102"/>
        </w:rPr>
        <w:t>rt</w:t>
      </w:r>
      <w:r w:rsidR="00507237" w:rsidRPr="00F27189">
        <w:rPr>
          <w:w w:val="102"/>
        </w:rPr>
        <w:t>i</w:t>
      </w:r>
      <w:r w:rsidR="00507237" w:rsidRPr="00F27189">
        <w:rPr>
          <w:spacing w:val="2"/>
          <w:w w:val="102"/>
        </w:rPr>
        <w:t>u</w:t>
      </w:r>
      <w:r w:rsidR="00507237" w:rsidRPr="00F27189">
        <w:rPr>
          <w:w w:val="102"/>
        </w:rPr>
        <w:t>m</w:t>
      </w:r>
      <w:r w:rsidR="00507237" w:rsidRPr="00F27189">
        <w:rPr>
          <w:spacing w:val="5"/>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1"/>
          <w:w w:val="102"/>
        </w:rPr>
        <w:t>t</w:t>
      </w:r>
      <w:r w:rsidR="00507237" w:rsidRPr="00F27189">
        <w:rPr>
          <w:w w:val="102"/>
        </w:rPr>
        <w:t>o</w:t>
      </w:r>
      <w:r w:rsidR="00507237" w:rsidRPr="00F27189">
        <w:rPr>
          <w:spacing w:val="4"/>
        </w:rPr>
        <w:t xml:space="preserve"> </w:t>
      </w:r>
      <w:r w:rsidR="00507237" w:rsidRPr="00F27189">
        <w:rPr>
          <w:spacing w:val="2"/>
          <w:w w:val="102"/>
        </w:rPr>
        <w:t>en</w:t>
      </w:r>
      <w:r w:rsidR="00507237" w:rsidRPr="00F27189">
        <w:rPr>
          <w:spacing w:val="1"/>
          <w:w w:val="102"/>
        </w:rPr>
        <w:t>c</w:t>
      </w:r>
      <w:r w:rsidR="00507237" w:rsidRPr="00F27189">
        <w:rPr>
          <w:spacing w:val="2"/>
          <w:w w:val="102"/>
        </w:rPr>
        <w:t>ou</w:t>
      </w:r>
      <w:r w:rsidR="00507237" w:rsidRPr="00F27189">
        <w:rPr>
          <w:spacing w:val="1"/>
          <w:w w:val="102"/>
        </w:rPr>
        <w:t>r</w:t>
      </w:r>
      <w:r w:rsidR="00507237" w:rsidRPr="00F27189">
        <w:rPr>
          <w:spacing w:val="2"/>
          <w:w w:val="102"/>
        </w:rPr>
        <w:t>a</w:t>
      </w:r>
      <w:r w:rsidR="00507237" w:rsidRPr="00F27189">
        <w:rPr>
          <w:spacing w:val="1"/>
          <w:w w:val="102"/>
        </w:rPr>
        <w:t>g</w:t>
      </w:r>
      <w:r w:rsidR="00507237" w:rsidRPr="00F27189">
        <w:rPr>
          <w:w w:val="102"/>
        </w:rPr>
        <w:t>e</w:t>
      </w:r>
      <w:r w:rsidR="00507237" w:rsidRPr="00F27189">
        <w:rPr>
          <w:spacing w:val="4"/>
        </w:rPr>
        <w:t xml:space="preserve"> </w:t>
      </w:r>
      <w:r w:rsidR="00507237" w:rsidRPr="00F27189">
        <w:rPr>
          <w:spacing w:val="1"/>
          <w:w w:val="102"/>
        </w:rPr>
        <w:t>cr</w:t>
      </w:r>
      <w:r w:rsidR="00507237" w:rsidRPr="00F27189">
        <w:rPr>
          <w:spacing w:val="2"/>
          <w:w w:val="102"/>
        </w:rPr>
        <w:t>o</w:t>
      </w:r>
      <w:r w:rsidR="00507237" w:rsidRPr="00F27189">
        <w:rPr>
          <w:spacing w:val="1"/>
          <w:w w:val="102"/>
        </w:rPr>
        <w:t>s</w:t>
      </w:r>
      <w:r w:rsidR="00507237" w:rsidRPr="00F27189">
        <w:rPr>
          <w:w w:val="102"/>
        </w:rPr>
        <w:t>s</w:t>
      </w:r>
      <w:r w:rsidR="00507237" w:rsidRPr="00F27189">
        <w:rPr>
          <w:w w:val="34"/>
        </w:rPr>
        <w:t>-­</w:t>
      </w:r>
      <w:r w:rsidR="00507237" w:rsidRPr="00F27189">
        <w:rPr>
          <w:spacing w:val="1"/>
          <w:w w:val="34"/>
        </w:rPr>
        <w:t>‐</w:t>
      </w:r>
      <w:r w:rsidR="00507237" w:rsidRPr="00F27189">
        <w:rPr>
          <w:spacing w:val="2"/>
          <w:w w:val="102"/>
        </w:rPr>
        <w:t>po</w:t>
      </w:r>
      <w:r w:rsidR="00507237" w:rsidRPr="00F27189">
        <w:rPr>
          <w:spacing w:val="1"/>
          <w:w w:val="102"/>
        </w:rPr>
        <w:t>lli</w:t>
      </w:r>
      <w:r w:rsidR="00507237" w:rsidRPr="00F27189">
        <w:rPr>
          <w:spacing w:val="2"/>
          <w:w w:val="102"/>
        </w:rPr>
        <w:t>n</w:t>
      </w:r>
      <w:r w:rsidR="00507237" w:rsidRPr="00F27189">
        <w:rPr>
          <w:spacing w:val="1"/>
          <w:w w:val="102"/>
        </w:rPr>
        <w:t>ati</w:t>
      </w:r>
      <w:r w:rsidR="00507237" w:rsidRPr="00F27189">
        <w:rPr>
          <w:spacing w:val="2"/>
          <w:w w:val="102"/>
        </w:rPr>
        <w:t>o</w:t>
      </w:r>
      <w:r w:rsidR="00507237" w:rsidRPr="00F27189">
        <w:rPr>
          <w:w w:val="102"/>
        </w:rPr>
        <w:t>n</w:t>
      </w:r>
      <w:r w:rsidR="00507237" w:rsidRPr="00F27189">
        <w:rPr>
          <w:spacing w:val="4"/>
        </w:rPr>
        <w:t xml:space="preserve"> </w:t>
      </w:r>
      <w:r w:rsidR="00507237" w:rsidRPr="00F27189">
        <w:rPr>
          <w:spacing w:val="2"/>
          <w:w w:val="102"/>
        </w:rPr>
        <w:t>w</w:t>
      </w:r>
      <w:r w:rsidR="00507237" w:rsidRPr="00F27189">
        <w:rPr>
          <w:spacing w:val="1"/>
          <w:w w:val="102"/>
        </w:rPr>
        <w:t>it</w:t>
      </w:r>
      <w:r w:rsidR="00507237" w:rsidRPr="00F27189">
        <w:rPr>
          <w:w w:val="102"/>
        </w:rPr>
        <w:t>h</w:t>
      </w:r>
      <w:r w:rsidR="00507237" w:rsidRPr="00F27189">
        <w:rPr>
          <w:spacing w:val="4"/>
        </w:rPr>
        <w:t xml:space="preserve"> </w:t>
      </w:r>
      <w:r w:rsidR="00507237" w:rsidRPr="00F27189">
        <w:rPr>
          <w:spacing w:val="2"/>
          <w:w w:val="102"/>
        </w:rPr>
        <w:t>e</w:t>
      </w:r>
      <w:r w:rsidR="00507237" w:rsidRPr="00F27189">
        <w:rPr>
          <w:spacing w:val="1"/>
          <w:w w:val="102"/>
        </w:rPr>
        <w:t>ac</w:t>
      </w:r>
      <w:r w:rsidR="00507237" w:rsidRPr="00F27189">
        <w:rPr>
          <w:w w:val="102"/>
        </w:rPr>
        <w:t>h</w:t>
      </w:r>
      <w:r w:rsidR="00507237" w:rsidRPr="00F27189">
        <w:rPr>
          <w:spacing w:val="4"/>
        </w:rPr>
        <w:t xml:space="preserve"> </w:t>
      </w:r>
      <w:r w:rsidR="00507237" w:rsidRPr="00F27189">
        <w:rPr>
          <w:spacing w:val="2"/>
          <w:w w:val="102"/>
        </w:rPr>
        <w:t>o</w:t>
      </w:r>
      <w:r w:rsidR="00507237" w:rsidRPr="00F27189">
        <w:rPr>
          <w:spacing w:val="1"/>
          <w:w w:val="102"/>
        </w:rPr>
        <w:t>t</w:t>
      </w:r>
      <w:r w:rsidR="00507237" w:rsidRPr="00F27189">
        <w:rPr>
          <w:spacing w:val="2"/>
          <w:w w:val="102"/>
        </w:rPr>
        <w:t>h</w:t>
      </w:r>
      <w:r w:rsidR="00507237" w:rsidRPr="00F27189">
        <w:rPr>
          <w:spacing w:val="1"/>
          <w:w w:val="102"/>
        </w:rPr>
        <w:t>e</w:t>
      </w:r>
      <w:r w:rsidR="00507237" w:rsidRPr="00F27189">
        <w:rPr>
          <w:w w:val="102"/>
        </w:rPr>
        <w:t>r</w:t>
      </w:r>
      <w:r w:rsidR="00507237" w:rsidRPr="00F27189">
        <w:rPr>
          <w:spacing w:val="3"/>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1"/>
          <w:w w:val="102"/>
        </w:rPr>
        <w:t>Stat</w:t>
      </w:r>
      <w:r w:rsidR="00507237" w:rsidRPr="00F27189">
        <w:rPr>
          <w:spacing w:val="2"/>
          <w:w w:val="102"/>
        </w:rPr>
        <w:t>ew</w:t>
      </w:r>
      <w:r w:rsidR="00507237" w:rsidRPr="00F27189">
        <w:rPr>
          <w:spacing w:val="1"/>
          <w:w w:val="102"/>
        </w:rPr>
        <w:t>i</w:t>
      </w:r>
      <w:r w:rsidR="00507237" w:rsidRPr="00F27189">
        <w:rPr>
          <w:spacing w:val="2"/>
          <w:w w:val="102"/>
        </w:rPr>
        <w:t>d</w:t>
      </w:r>
      <w:r w:rsidR="00507237" w:rsidRPr="00F27189">
        <w:rPr>
          <w:w w:val="102"/>
        </w:rPr>
        <w:t>e</w:t>
      </w:r>
      <w:r w:rsidR="00507237" w:rsidRPr="00F27189">
        <w:rPr>
          <w:spacing w:val="4"/>
        </w:rPr>
        <w:t xml:space="preserve"> </w:t>
      </w:r>
      <w:r w:rsidR="00507237" w:rsidRPr="00F27189">
        <w:rPr>
          <w:spacing w:val="1"/>
          <w:w w:val="102"/>
        </w:rPr>
        <w:t>i</w:t>
      </w:r>
      <w:r w:rsidR="00507237" w:rsidRPr="00F27189">
        <w:rPr>
          <w:spacing w:val="2"/>
          <w:w w:val="102"/>
        </w:rPr>
        <w:t>n</w:t>
      </w:r>
      <w:r w:rsidR="00507237" w:rsidRPr="00F27189">
        <w:rPr>
          <w:spacing w:val="1"/>
          <w:w w:val="102"/>
        </w:rPr>
        <w:t>itiativ</w:t>
      </w:r>
      <w:r w:rsidR="00507237" w:rsidRPr="00F27189">
        <w:rPr>
          <w:spacing w:val="2"/>
          <w:w w:val="102"/>
        </w:rPr>
        <w:t>e</w:t>
      </w:r>
      <w:r w:rsidR="00507237" w:rsidRPr="00F27189">
        <w:rPr>
          <w:spacing w:val="1"/>
          <w:w w:val="102"/>
        </w:rPr>
        <w:t>s</w:t>
      </w:r>
      <w:r w:rsidR="00507237" w:rsidRPr="00F27189">
        <w:rPr>
          <w:w w:val="102"/>
        </w:rPr>
        <w:t>;</w:t>
      </w:r>
    </w:p>
    <w:p w14:paraId="443BB6BE" w14:textId="77777777" w:rsidR="00C30AA7" w:rsidRDefault="00C30AA7" w:rsidP="00C30AA7">
      <w:pPr>
        <w:pStyle w:val="BodyText"/>
        <w:rPr>
          <w:w w:val="105"/>
        </w:rPr>
      </w:pPr>
    </w:p>
    <w:p w14:paraId="0CF027B8" w14:textId="77777777" w:rsidR="00C30AA7" w:rsidRDefault="00C30AA7" w:rsidP="00C30AA7">
      <w:pPr>
        <w:pStyle w:val="BodyText"/>
        <w:rPr>
          <w:w w:val="105"/>
        </w:rPr>
      </w:pPr>
    </w:p>
    <w:p w14:paraId="630C7493" w14:textId="41DE6C5E" w:rsidR="00C30AA7" w:rsidRPr="00C30AA7" w:rsidRDefault="00001B39" w:rsidP="00C30AA7">
      <w:pPr>
        <w:pStyle w:val="BodyText"/>
        <w:rPr>
          <w:w w:val="105"/>
        </w:rPr>
      </w:pPr>
      <w:r>
        <w:rPr>
          <w:w w:val="105"/>
        </w:rPr>
        <w:t>(</w:t>
      </w:r>
      <w:r w:rsidR="00E00CD9">
        <w:rPr>
          <w:w w:val="105"/>
        </w:rPr>
        <w:t>9</w:t>
      </w:r>
      <w:r>
        <w:rPr>
          <w:w w:val="105"/>
        </w:rPr>
        <w:t xml:space="preserve">) </w:t>
      </w:r>
      <w:r w:rsidR="00CB27EC">
        <w:rPr>
          <w:w w:val="105"/>
        </w:rPr>
        <w:t>To</w:t>
      </w:r>
      <w:r w:rsidR="00507237" w:rsidRPr="00F27189">
        <w:rPr>
          <w:w w:val="105"/>
        </w:rPr>
        <w:t xml:space="preserve"> support partners that specialize in job placement, apprenticeship, internship, and job</w:t>
      </w:r>
      <w:r w:rsidR="00507237" w:rsidRPr="00F27189">
        <w:rPr>
          <w:spacing w:val="-27"/>
          <w:w w:val="105"/>
        </w:rPr>
        <w:t xml:space="preserve"> </w:t>
      </w:r>
      <w:r w:rsidR="00507237" w:rsidRPr="00F27189">
        <w:rPr>
          <w:w w:val="105"/>
        </w:rPr>
        <w:t>coaching</w:t>
      </w:r>
      <w:r w:rsidR="006A4806">
        <w:rPr>
          <w:w w:val="105"/>
        </w:rPr>
        <w:t>;</w:t>
      </w:r>
    </w:p>
    <w:p w14:paraId="3240C9EF" w14:textId="1CC91B9F" w:rsidR="00C30AA7" w:rsidRPr="00C30AA7" w:rsidRDefault="00C30AA7" w:rsidP="00C30AA7">
      <w:pPr>
        <w:pStyle w:val="BodyText"/>
      </w:pPr>
      <w:r w:rsidRPr="00C30AA7">
        <w:rPr>
          <w:rFonts w:asciiTheme="minorHAnsi" w:hAnsiTheme="minorHAnsi" w:cstheme="minorHAnsi"/>
          <w:spacing w:val="1"/>
          <w:w w:val="102"/>
        </w:rPr>
        <w:t>(1</w:t>
      </w:r>
      <w:r>
        <w:rPr>
          <w:rFonts w:asciiTheme="minorHAnsi" w:hAnsiTheme="minorHAnsi" w:cstheme="minorHAnsi"/>
          <w:spacing w:val="1"/>
          <w:w w:val="102"/>
        </w:rPr>
        <w:t>0</w:t>
      </w:r>
      <w:r w:rsidRPr="00C30AA7">
        <w:rPr>
          <w:rFonts w:asciiTheme="minorHAnsi" w:hAnsiTheme="minorHAnsi" w:cstheme="minorHAnsi"/>
          <w:spacing w:val="1"/>
          <w:w w:val="102"/>
        </w:rPr>
        <w:t>)</w:t>
      </w:r>
      <w:r>
        <w:rPr>
          <w:rFonts w:asciiTheme="minorHAnsi" w:hAnsiTheme="minorHAnsi" w:cstheme="minorHAnsi"/>
          <w:spacing w:val="1"/>
          <w:w w:val="102"/>
        </w:rPr>
        <w:t xml:space="preserve"> </w:t>
      </w:r>
      <w:r w:rsidR="004F56D1">
        <w:rPr>
          <w:rFonts w:asciiTheme="minorHAnsi" w:hAnsiTheme="minorHAnsi" w:cstheme="minorHAnsi"/>
          <w:spacing w:val="1"/>
          <w:w w:val="102"/>
        </w:rPr>
        <w:t>For Career Technical Education vocational programs, i</w:t>
      </w:r>
      <w:r>
        <w:rPr>
          <w:rFonts w:asciiTheme="minorHAnsi" w:hAnsiTheme="minorHAnsi" w:cstheme="minorHAnsi"/>
          <w:spacing w:val="1"/>
          <w:w w:val="102"/>
        </w:rPr>
        <w:t>ncrease the conversion of fee-based credit curriculum and programs to tuition-free noncredit programming</w:t>
      </w:r>
      <w:r w:rsidR="004F56D1">
        <w:rPr>
          <w:rFonts w:asciiTheme="minorHAnsi" w:hAnsiTheme="minorHAnsi" w:cstheme="minorHAnsi"/>
          <w:spacing w:val="1"/>
          <w:w w:val="102"/>
        </w:rPr>
        <w:t>.</w:t>
      </w:r>
    </w:p>
    <w:p w14:paraId="3FD5B1E6" w14:textId="158B2CA5" w:rsidR="00F27189" w:rsidRDefault="00F27189">
      <w:pPr>
        <w:pStyle w:val="BodyText"/>
        <w:spacing w:before="11"/>
        <w:ind w:left="0"/>
        <w:rPr>
          <w:rFonts w:asciiTheme="minorHAnsi" w:hAnsiTheme="minorHAnsi" w:cstheme="minorHAnsi"/>
        </w:rPr>
      </w:pPr>
    </w:p>
    <w:p w14:paraId="173C623A" w14:textId="77777777" w:rsidR="00E00CD9" w:rsidRPr="00F27189" w:rsidRDefault="00E00CD9">
      <w:pPr>
        <w:pStyle w:val="BodyText"/>
        <w:spacing w:before="11"/>
        <w:ind w:left="0"/>
        <w:rPr>
          <w:rFonts w:asciiTheme="minorHAnsi" w:hAnsiTheme="minorHAnsi" w:cstheme="minorHAnsi"/>
        </w:rPr>
      </w:pPr>
    </w:p>
    <w:p w14:paraId="46065B89" w14:textId="23653DC8" w:rsidR="00601337" w:rsidRDefault="00507237" w:rsidP="00601337">
      <w:pPr>
        <w:pStyle w:val="BodyText"/>
      </w:pP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E8389A">
        <w:rPr>
          <w:rFonts w:asciiTheme="minorHAnsi" w:hAnsiTheme="minorHAnsi" w:cstheme="minorHAnsi"/>
          <w:b/>
          <w:spacing w:val="2"/>
          <w:w w:val="102"/>
          <w:u w:val="single"/>
        </w:rPr>
        <w:t>p</w:t>
      </w:r>
      <w:r w:rsidRPr="00E8389A">
        <w:rPr>
          <w:rFonts w:asciiTheme="minorHAnsi" w:hAnsiTheme="minorHAnsi" w:cstheme="minorHAnsi"/>
          <w:b/>
          <w:spacing w:val="1"/>
          <w:w w:val="102"/>
          <w:u w:val="single"/>
        </w:rPr>
        <w:t>r</w:t>
      </w:r>
      <w:r w:rsidRPr="00E8389A">
        <w:rPr>
          <w:rFonts w:asciiTheme="minorHAnsi" w:hAnsiTheme="minorHAnsi" w:cstheme="minorHAnsi"/>
          <w:b/>
          <w:w w:val="102"/>
          <w:u w:val="single"/>
        </w:rPr>
        <w:t>i</w:t>
      </w:r>
      <w:r w:rsidRPr="00E8389A">
        <w:rPr>
          <w:rFonts w:asciiTheme="minorHAnsi" w:hAnsiTheme="minorHAnsi" w:cstheme="minorHAnsi"/>
          <w:b/>
          <w:spacing w:val="3"/>
          <w:w w:val="102"/>
          <w:u w:val="single"/>
        </w:rPr>
        <w:t>m</w:t>
      </w:r>
      <w:r w:rsidRPr="00E8389A">
        <w:rPr>
          <w:rFonts w:asciiTheme="minorHAnsi" w:hAnsiTheme="minorHAnsi" w:cstheme="minorHAnsi"/>
          <w:b/>
          <w:spacing w:val="2"/>
          <w:w w:val="102"/>
          <w:u w:val="single"/>
        </w:rPr>
        <w:t>a</w:t>
      </w:r>
      <w:r w:rsidRPr="00E8389A">
        <w:rPr>
          <w:rFonts w:asciiTheme="minorHAnsi" w:hAnsiTheme="minorHAnsi" w:cstheme="minorHAnsi"/>
          <w:b/>
          <w:spacing w:val="1"/>
          <w:w w:val="102"/>
          <w:u w:val="single"/>
        </w:rPr>
        <w:t>r</w:t>
      </w:r>
      <w:r w:rsidRPr="00E8389A">
        <w:rPr>
          <w:rFonts w:asciiTheme="minorHAnsi" w:hAnsiTheme="minorHAnsi" w:cstheme="minorHAnsi"/>
          <w:b/>
          <w:w w:val="102"/>
          <w:u w:val="single"/>
        </w:rPr>
        <w:t>y</w:t>
      </w:r>
      <w:r w:rsidRPr="00E8389A">
        <w:rPr>
          <w:rFonts w:asciiTheme="minorHAnsi" w:hAnsiTheme="minorHAnsi" w:cstheme="minorHAnsi"/>
          <w:b/>
          <w:spacing w:val="4"/>
          <w:u w:val="single"/>
        </w:rPr>
        <w:t xml:space="preserve"> </w:t>
      </w:r>
      <w:r w:rsidRPr="00E8389A">
        <w:rPr>
          <w:rFonts w:asciiTheme="minorHAnsi" w:hAnsiTheme="minorHAnsi" w:cstheme="minorHAnsi"/>
          <w:b/>
          <w:spacing w:val="1"/>
          <w:w w:val="102"/>
          <w:u w:val="single"/>
        </w:rPr>
        <w:t>g</w:t>
      </w:r>
      <w:r w:rsidRPr="00E8389A">
        <w:rPr>
          <w:rFonts w:asciiTheme="minorHAnsi" w:hAnsiTheme="minorHAnsi" w:cstheme="minorHAnsi"/>
          <w:b/>
          <w:spacing w:val="2"/>
          <w:w w:val="102"/>
          <w:u w:val="single"/>
        </w:rPr>
        <w:t>oa</w:t>
      </w:r>
      <w:r w:rsidRPr="00E8389A">
        <w:rPr>
          <w:rFonts w:asciiTheme="minorHAnsi" w:hAnsiTheme="minorHAnsi" w:cstheme="minorHAnsi"/>
          <w:b/>
          <w:w w:val="102"/>
          <w:u w:val="single"/>
        </w:rPr>
        <w:t>ls</w:t>
      </w:r>
      <w:r w:rsidRPr="00E8389A">
        <w:rPr>
          <w:rFonts w:asciiTheme="minorHAnsi" w:hAnsiTheme="minorHAnsi" w:cstheme="minorHAnsi"/>
          <w:b/>
          <w:spacing w:val="3"/>
          <w:u w:val="single"/>
        </w:rPr>
        <w:t xml:space="preserve"> </w:t>
      </w:r>
      <w:r w:rsidRPr="00E8389A">
        <w:rPr>
          <w:rFonts w:asciiTheme="minorHAnsi" w:hAnsiTheme="minorHAnsi" w:cstheme="minorHAnsi"/>
          <w:b/>
          <w:spacing w:val="1"/>
          <w:w w:val="102"/>
          <w:u w:val="single"/>
        </w:rPr>
        <w:t>f</w:t>
      </w:r>
      <w:r w:rsidRPr="00E8389A">
        <w:rPr>
          <w:rFonts w:asciiTheme="minorHAnsi" w:hAnsiTheme="minorHAnsi" w:cstheme="minorHAnsi"/>
          <w:b/>
          <w:spacing w:val="2"/>
          <w:w w:val="102"/>
          <w:u w:val="single"/>
        </w:rPr>
        <w:t>o</w:t>
      </w:r>
      <w:r w:rsidRPr="00E8389A">
        <w:rPr>
          <w:rFonts w:asciiTheme="minorHAnsi" w:hAnsiTheme="minorHAnsi" w:cstheme="minorHAnsi"/>
          <w:b/>
          <w:w w:val="102"/>
          <w:u w:val="single"/>
        </w:rPr>
        <w:t>r</w:t>
      </w:r>
      <w:r w:rsidRPr="00E8389A">
        <w:rPr>
          <w:rFonts w:asciiTheme="minorHAnsi" w:hAnsiTheme="minorHAnsi" w:cstheme="minorHAnsi"/>
          <w:b/>
          <w:spacing w:val="3"/>
          <w:u w:val="single"/>
        </w:rPr>
        <w:t xml:space="preserve"> </w:t>
      </w:r>
      <w:r w:rsidR="007922DE" w:rsidRPr="00E8389A">
        <w:rPr>
          <w:rFonts w:asciiTheme="minorHAnsi" w:hAnsiTheme="minorHAnsi" w:cstheme="minorHAnsi"/>
          <w:b/>
          <w:spacing w:val="3"/>
          <w:u w:val="single"/>
        </w:rPr>
        <w:t xml:space="preserve">the </w:t>
      </w:r>
      <w:r w:rsidRPr="00E8389A">
        <w:rPr>
          <w:rFonts w:asciiTheme="minorHAnsi" w:hAnsiTheme="minorHAnsi" w:cstheme="minorHAnsi"/>
          <w:b/>
          <w:spacing w:val="2"/>
          <w:w w:val="102"/>
          <w:u w:val="single"/>
        </w:rPr>
        <w:t>up</w:t>
      </w:r>
      <w:r w:rsidRPr="00E8389A">
        <w:rPr>
          <w:rFonts w:asciiTheme="minorHAnsi" w:hAnsiTheme="minorHAnsi" w:cstheme="minorHAnsi"/>
          <w:b/>
          <w:spacing w:val="1"/>
          <w:w w:val="102"/>
          <w:u w:val="single"/>
        </w:rPr>
        <w:t>c</w:t>
      </w:r>
      <w:r w:rsidRPr="00E8389A">
        <w:rPr>
          <w:rFonts w:asciiTheme="minorHAnsi" w:hAnsiTheme="minorHAnsi" w:cstheme="minorHAnsi"/>
          <w:b/>
          <w:spacing w:val="2"/>
          <w:w w:val="102"/>
          <w:u w:val="single"/>
        </w:rPr>
        <w:t>o</w:t>
      </w:r>
      <w:r w:rsidRPr="00E8389A">
        <w:rPr>
          <w:rFonts w:asciiTheme="minorHAnsi" w:hAnsiTheme="minorHAnsi" w:cstheme="minorHAnsi"/>
          <w:b/>
          <w:spacing w:val="3"/>
          <w:w w:val="102"/>
          <w:u w:val="single"/>
        </w:rPr>
        <w:t>m</w:t>
      </w:r>
      <w:r w:rsidRPr="00E8389A">
        <w:rPr>
          <w:rFonts w:asciiTheme="minorHAnsi" w:hAnsiTheme="minorHAnsi" w:cstheme="minorHAnsi"/>
          <w:b/>
          <w:w w:val="102"/>
          <w:u w:val="single"/>
        </w:rPr>
        <w:t>i</w:t>
      </w:r>
      <w:r w:rsidRPr="00E8389A">
        <w:rPr>
          <w:rFonts w:asciiTheme="minorHAnsi" w:hAnsiTheme="minorHAnsi" w:cstheme="minorHAnsi"/>
          <w:b/>
          <w:spacing w:val="2"/>
          <w:w w:val="102"/>
          <w:u w:val="single"/>
        </w:rPr>
        <w:t>n</w:t>
      </w:r>
      <w:r w:rsidRPr="00E8389A">
        <w:rPr>
          <w:rFonts w:asciiTheme="minorHAnsi" w:hAnsiTheme="minorHAnsi" w:cstheme="minorHAnsi"/>
          <w:b/>
          <w:w w:val="102"/>
          <w:u w:val="single"/>
        </w:rPr>
        <w:t>g</w:t>
      </w:r>
      <w:r w:rsidRPr="00E8389A">
        <w:rPr>
          <w:rFonts w:asciiTheme="minorHAnsi" w:hAnsiTheme="minorHAnsi" w:cstheme="minorHAnsi"/>
          <w:b/>
          <w:spacing w:val="4"/>
          <w:u w:val="single"/>
        </w:rPr>
        <w:t xml:space="preserve"> </w:t>
      </w:r>
      <w:r w:rsidR="002A3920" w:rsidRPr="00E8389A">
        <w:rPr>
          <w:rFonts w:asciiTheme="minorHAnsi" w:hAnsiTheme="minorHAnsi" w:cstheme="minorHAnsi"/>
          <w:b/>
          <w:spacing w:val="2"/>
          <w:w w:val="102"/>
          <w:u w:val="single"/>
        </w:rPr>
        <w:t>20</w:t>
      </w:r>
      <w:r w:rsidR="00E8389A" w:rsidRPr="00E8389A">
        <w:rPr>
          <w:rFonts w:asciiTheme="minorHAnsi" w:hAnsiTheme="minorHAnsi" w:cstheme="minorHAnsi"/>
          <w:b/>
          <w:spacing w:val="2"/>
          <w:w w:val="102"/>
          <w:u w:val="single"/>
        </w:rPr>
        <w:t>2</w:t>
      </w:r>
      <w:r w:rsidR="00CB27EC">
        <w:rPr>
          <w:rFonts w:asciiTheme="minorHAnsi" w:hAnsiTheme="minorHAnsi" w:cstheme="minorHAnsi"/>
          <w:b/>
          <w:spacing w:val="2"/>
          <w:w w:val="102"/>
          <w:u w:val="single"/>
        </w:rPr>
        <w:t>5</w:t>
      </w:r>
      <w:r w:rsidR="00E8389A" w:rsidRPr="00E8389A">
        <w:rPr>
          <w:rFonts w:asciiTheme="minorHAnsi" w:hAnsiTheme="minorHAnsi" w:cstheme="minorHAnsi"/>
          <w:b/>
          <w:spacing w:val="2"/>
          <w:w w:val="102"/>
          <w:u w:val="single"/>
        </w:rPr>
        <w:t>-202</w:t>
      </w:r>
      <w:r w:rsidR="00CB27EC">
        <w:rPr>
          <w:rFonts w:asciiTheme="minorHAnsi" w:hAnsiTheme="minorHAnsi" w:cstheme="minorHAnsi"/>
          <w:b/>
          <w:spacing w:val="2"/>
          <w:w w:val="102"/>
          <w:u w:val="single"/>
        </w:rPr>
        <w:t>6</w:t>
      </w:r>
      <w:r w:rsidR="00E8389A" w:rsidRPr="00E8389A">
        <w:rPr>
          <w:rFonts w:asciiTheme="minorHAnsi" w:hAnsiTheme="minorHAnsi" w:cstheme="minorHAnsi"/>
          <w:b/>
          <w:spacing w:val="2"/>
          <w:w w:val="102"/>
          <w:u w:val="single"/>
        </w:rPr>
        <w:t xml:space="preserve"> </w:t>
      </w:r>
      <w:r w:rsidRPr="00E8389A">
        <w:rPr>
          <w:rFonts w:asciiTheme="minorHAnsi" w:hAnsiTheme="minorHAnsi" w:cstheme="minorHAnsi"/>
          <w:b/>
          <w:spacing w:val="1"/>
          <w:w w:val="102"/>
          <w:u w:val="single"/>
        </w:rPr>
        <w:t>y</w:t>
      </w:r>
      <w:r w:rsidRPr="00E8389A">
        <w:rPr>
          <w:rFonts w:asciiTheme="minorHAnsi" w:hAnsiTheme="minorHAnsi" w:cstheme="minorHAnsi"/>
          <w:b/>
          <w:spacing w:val="2"/>
          <w:w w:val="102"/>
          <w:u w:val="single"/>
        </w:rPr>
        <w:t>ea</w:t>
      </w:r>
      <w:r w:rsidRPr="00E8389A">
        <w:rPr>
          <w:rFonts w:asciiTheme="minorHAnsi" w:hAnsiTheme="minorHAnsi" w:cstheme="minorHAnsi"/>
          <w:b/>
          <w:w w:val="102"/>
          <w:u w:val="single"/>
        </w:rPr>
        <w:t>r</w:t>
      </w:r>
      <w:r w:rsidRPr="00E8389A">
        <w:rPr>
          <w:rFonts w:asciiTheme="minorHAnsi" w:hAnsiTheme="minorHAnsi" w:cstheme="minorHAnsi"/>
          <w:spacing w:val="3"/>
          <w:u w:val="single"/>
        </w:rPr>
        <w:t xml:space="preserve"> </w:t>
      </w:r>
      <w:r w:rsidRPr="00E8389A">
        <w:rPr>
          <w:rFonts w:asciiTheme="minorHAnsi" w:hAnsiTheme="minorHAnsi" w:cstheme="minorHAnsi"/>
          <w:spacing w:val="1"/>
          <w:w w:val="102"/>
          <w:u w:val="single"/>
        </w:rPr>
        <w:t>ar</w:t>
      </w:r>
      <w:r w:rsidRPr="00E8389A">
        <w:rPr>
          <w:rFonts w:asciiTheme="minorHAnsi" w:hAnsiTheme="minorHAnsi" w:cstheme="minorHAnsi"/>
          <w:w w:val="102"/>
          <w:u w:val="single"/>
        </w:rPr>
        <w:t>e</w:t>
      </w:r>
      <w:r w:rsidRPr="00E8389A">
        <w:rPr>
          <w:rFonts w:asciiTheme="minorHAnsi" w:hAnsiTheme="minorHAnsi" w:cstheme="minorHAnsi"/>
          <w:spacing w:val="4"/>
          <w:u w:val="single"/>
        </w:rPr>
        <w:t xml:space="preserve"> </w:t>
      </w:r>
      <w:r w:rsidRPr="00E8389A">
        <w:rPr>
          <w:rFonts w:asciiTheme="minorHAnsi" w:hAnsiTheme="minorHAnsi" w:cstheme="minorHAnsi"/>
          <w:spacing w:val="1"/>
          <w:w w:val="102"/>
          <w:u w:val="single"/>
        </w:rPr>
        <w:t>t</w:t>
      </w:r>
      <w:r w:rsidRPr="00E8389A">
        <w:rPr>
          <w:rFonts w:asciiTheme="minorHAnsi" w:hAnsiTheme="minorHAnsi" w:cstheme="minorHAnsi"/>
          <w:spacing w:val="2"/>
          <w:w w:val="102"/>
          <w:u w:val="single"/>
        </w:rPr>
        <w:t>h</w:t>
      </w:r>
      <w:r w:rsidRPr="00E8389A">
        <w:rPr>
          <w:rFonts w:asciiTheme="minorHAnsi" w:hAnsiTheme="minorHAnsi" w:cstheme="minorHAnsi"/>
          <w:w w:val="102"/>
          <w:u w:val="single"/>
        </w:rPr>
        <w:t>e</w:t>
      </w:r>
      <w:r w:rsidRPr="00E8389A">
        <w:rPr>
          <w:rFonts w:asciiTheme="minorHAnsi" w:hAnsiTheme="minorHAnsi" w:cstheme="minorHAnsi"/>
          <w:spacing w:val="4"/>
          <w:u w:val="single"/>
        </w:rPr>
        <w:t xml:space="preserve"> </w:t>
      </w:r>
      <w:r w:rsidRPr="00E8389A">
        <w:rPr>
          <w:rFonts w:asciiTheme="minorHAnsi" w:hAnsiTheme="minorHAnsi" w:cstheme="minorHAnsi"/>
          <w:spacing w:val="1"/>
          <w:w w:val="102"/>
          <w:u w:val="single"/>
        </w:rPr>
        <w:t>f</w:t>
      </w:r>
      <w:r w:rsidRPr="00E8389A">
        <w:rPr>
          <w:rFonts w:asciiTheme="minorHAnsi" w:hAnsiTheme="minorHAnsi" w:cstheme="minorHAnsi"/>
          <w:spacing w:val="2"/>
          <w:w w:val="102"/>
          <w:u w:val="single"/>
        </w:rPr>
        <w:t>o</w:t>
      </w:r>
      <w:r w:rsidRPr="00E8389A">
        <w:rPr>
          <w:rFonts w:asciiTheme="minorHAnsi" w:hAnsiTheme="minorHAnsi" w:cstheme="minorHAnsi"/>
          <w:w w:val="102"/>
          <w:u w:val="single"/>
        </w:rPr>
        <w:t>ll</w:t>
      </w:r>
      <w:r w:rsidRPr="00E8389A">
        <w:rPr>
          <w:rFonts w:asciiTheme="minorHAnsi" w:hAnsiTheme="minorHAnsi" w:cstheme="minorHAnsi"/>
          <w:spacing w:val="2"/>
          <w:w w:val="102"/>
          <w:u w:val="single"/>
        </w:rPr>
        <w:t>ow</w:t>
      </w:r>
      <w:r w:rsidRPr="00E8389A">
        <w:rPr>
          <w:rFonts w:asciiTheme="minorHAnsi" w:hAnsiTheme="minorHAnsi" w:cstheme="minorHAnsi"/>
          <w:w w:val="102"/>
          <w:u w:val="single"/>
        </w:rPr>
        <w:t>i</w:t>
      </w:r>
      <w:r w:rsidRPr="00E8389A">
        <w:rPr>
          <w:rFonts w:asciiTheme="minorHAnsi" w:hAnsiTheme="minorHAnsi" w:cstheme="minorHAnsi"/>
          <w:spacing w:val="2"/>
          <w:w w:val="102"/>
          <w:u w:val="single"/>
        </w:rPr>
        <w:t>n</w:t>
      </w:r>
      <w:r w:rsidRPr="00E8389A">
        <w:rPr>
          <w:rFonts w:asciiTheme="minorHAnsi" w:hAnsiTheme="minorHAnsi" w:cstheme="minorHAnsi"/>
          <w:spacing w:val="1"/>
          <w:w w:val="102"/>
          <w:u w:val="single"/>
        </w:rPr>
        <w:t>g</w:t>
      </w:r>
      <w:r w:rsidRPr="00E8389A">
        <w:rPr>
          <w:rFonts w:asciiTheme="minorHAnsi" w:hAnsiTheme="minorHAnsi" w:cstheme="minorHAnsi"/>
          <w:w w:val="102"/>
          <w:u w:val="single"/>
        </w:rPr>
        <w:t>:</w:t>
      </w:r>
      <w:r w:rsidR="00F63098" w:rsidRPr="00E8389A">
        <w:rPr>
          <w:rFonts w:asciiTheme="minorHAnsi" w:hAnsiTheme="minorHAnsi"/>
          <w:b/>
        </w:rPr>
        <w:br/>
      </w:r>
      <w:r w:rsidR="00F63098">
        <w:t>(</w:t>
      </w:r>
      <w:r w:rsidR="00F63098" w:rsidRPr="009A7A2C">
        <w:t xml:space="preserve">1) </w:t>
      </w:r>
      <w:r w:rsidR="00F63098">
        <w:t xml:space="preserve"> </w:t>
      </w:r>
      <w:r w:rsidR="00F63098" w:rsidRPr="009A7A2C">
        <w:t xml:space="preserve">Continue to support our noncredit faculty in building pathways to credit for existing and new CAEP programs; </w:t>
      </w:r>
      <w:r w:rsidR="00F63098">
        <w:br/>
        <w:t>(</w:t>
      </w:r>
      <w:r w:rsidR="00F63098" w:rsidRPr="009A7A2C">
        <w:t>2)  Support new activity focused  on mathematics, English</w:t>
      </w:r>
      <w:r w:rsidR="00601337">
        <w:t xml:space="preserve"> </w:t>
      </w:r>
      <w:r w:rsidR="00F63098" w:rsidRPr="009A7A2C">
        <w:t>and ESL</w:t>
      </w:r>
      <w:r w:rsidR="009C1E62">
        <w:t xml:space="preserve"> (AB705)</w:t>
      </w:r>
      <w:r w:rsidR="00F63098" w:rsidRPr="009A7A2C">
        <w:t>;</w:t>
      </w:r>
      <w:r w:rsidR="00F63098">
        <w:br/>
      </w:r>
      <w:r w:rsidR="00F63098" w:rsidRPr="00B7626D">
        <w:t>(3)  Support dual enrollment programs to engage high school students completing their  degrees  to  begin  their  journey to transition</w:t>
      </w:r>
      <w:r w:rsidR="007D28A4">
        <w:t xml:space="preserve"> </w:t>
      </w:r>
      <w:r w:rsidR="00F63098" w:rsidRPr="00B7626D">
        <w:t>to college, job se</w:t>
      </w:r>
      <w:r w:rsidR="00F63098">
        <w:t>arch training and placement (SB-554);</w:t>
      </w:r>
      <w:r w:rsidR="00F63098">
        <w:br/>
        <w:t>(</w:t>
      </w:r>
      <w:r w:rsidR="00F63098" w:rsidRPr="009A7A2C">
        <w:t xml:space="preserve">4) Continue to partner with the local Santa  Barbara  </w:t>
      </w:r>
      <w:r w:rsidR="00F63098">
        <w:t xml:space="preserve">Workforce </w:t>
      </w:r>
      <w:r w:rsidR="00F63098" w:rsidRPr="009A7A2C">
        <w:t>One-Stop  operator  and other  agencies  for career training initiatives;</w:t>
      </w:r>
      <w:r w:rsidR="00F63098">
        <w:br/>
        <w:t>(5</w:t>
      </w:r>
      <w:r w:rsidR="00F63098" w:rsidRPr="009A7A2C">
        <w:t>) Continue to cross-pollinate CAEP initiatives with WIOA, Guided Pathways, Vision for Success, and Strong Workforce initiatives</w:t>
      </w:r>
      <w:r w:rsidR="004F366F">
        <w:t>, and Health Pathways English Language Learner CAEP grant</w:t>
      </w:r>
      <w:r w:rsidR="00F63098" w:rsidRPr="009A7A2C">
        <w:t>;</w:t>
      </w:r>
      <w:r w:rsidR="00F63098">
        <w:br/>
        <w:t>(</w:t>
      </w:r>
      <w:r w:rsidR="00F63098" w:rsidRPr="009A7A2C">
        <w:t>6) Continue to support our existing SBCC programs that are ali</w:t>
      </w:r>
      <w:r w:rsidR="00F63098">
        <w:t>gned with the CAEP initiatives</w:t>
      </w:r>
      <w:r w:rsidR="008778E0">
        <w:t>;</w:t>
      </w:r>
      <w:r w:rsidR="00601337">
        <w:br/>
      </w:r>
      <w:r w:rsidR="00601337" w:rsidRPr="00092395">
        <w:t>(7)  Strengthen and support the Noncredit Student Support Services (SSS) Program to provide advising and career  counseling, improved orientation to noncredit programs, and transitional support to jobs/careers or credit opportunities;</w:t>
      </w:r>
      <w:r w:rsidR="00601337">
        <w:t xml:space="preserve"> </w:t>
      </w:r>
      <w:r w:rsidR="00601337" w:rsidRPr="00092395">
        <w:t xml:space="preserve">(8) Work in collaboration with the SBCC Admissions Office to strengthen and support the noncredit registration process; </w:t>
      </w:r>
      <w:r w:rsidR="00601337">
        <w:t xml:space="preserve"> </w:t>
      </w:r>
      <w:r w:rsidR="00601337" w:rsidRPr="00092395">
        <w:t>(9) Support distance learning (live videoconferencing) initiatives and provide, where feasible, professional development training for faculty and staff in CAEP program areas;</w:t>
      </w:r>
      <w:r w:rsidR="00601337" w:rsidRPr="00092395">
        <w:br/>
        <w:t>(1</w:t>
      </w:r>
      <w:r w:rsidR="00601337">
        <w:t>0</w:t>
      </w:r>
      <w:r w:rsidR="00601337" w:rsidRPr="00092395">
        <w:t>) Collaborate with local Workforce to increase Adult Learner support systems (housing, foodbank resources, and public assistance programs);</w:t>
      </w:r>
      <w:r w:rsidR="00601337" w:rsidRPr="00092395">
        <w:br/>
        <w:t>(1</w:t>
      </w:r>
      <w:r w:rsidR="00601337">
        <w:t>1</w:t>
      </w:r>
      <w:r w:rsidR="00601337" w:rsidRPr="00092395">
        <w:t>) Develop a Noncredit Data Collection task force/workgroup that is committed to the collection of accurate data and analytics for all CAEP programs and services;</w:t>
      </w:r>
      <w:r w:rsidR="00601337" w:rsidRPr="00092395">
        <w:br/>
        <w:t>(1</w:t>
      </w:r>
      <w:r w:rsidR="00601337">
        <w:t>2</w:t>
      </w:r>
      <w:r w:rsidR="00601337" w:rsidRPr="00092395">
        <w:t xml:space="preserve">) Address newly added CAEP State Priorities: </w:t>
      </w:r>
      <w:r w:rsidR="00601337">
        <w:t>Vision 2030 goals</w:t>
      </w:r>
      <w:r w:rsidR="00601337" w:rsidRPr="00092395">
        <w:t>, Leadership, Learner Transition, Marketing, Program Development Curriculum/Classroom, Program Evaluation, and Technology &amp; Distance Learning;</w:t>
      </w:r>
      <w:r w:rsidR="00601337" w:rsidRPr="00092395">
        <w:br/>
        <w:t>(1</w:t>
      </w:r>
      <w:r w:rsidR="00601337">
        <w:t>3</w:t>
      </w:r>
      <w:r w:rsidR="00601337" w:rsidRPr="00092395">
        <w:t>) Extend programming and services in all of Santa Barbara south county with an emphasis in Carpinteria and Goleta</w:t>
      </w:r>
      <w:r w:rsidR="00601337">
        <w:t>.</w:t>
      </w:r>
    </w:p>
    <w:p w14:paraId="7396510D" w14:textId="743081F3" w:rsidR="00EA340E" w:rsidRPr="00F27189" w:rsidRDefault="00EA340E" w:rsidP="00601337">
      <w:pPr>
        <w:pStyle w:val="BodyText"/>
        <w:spacing w:before="1"/>
        <w:ind w:left="0"/>
        <w:rPr>
          <w:rFonts w:asciiTheme="minorHAnsi" w:hAnsiTheme="minorHAnsi" w:cstheme="minorHAnsi"/>
        </w:rPr>
      </w:pPr>
    </w:p>
    <w:p w14:paraId="220DE39B" w14:textId="3A499145" w:rsidR="00A07BC8" w:rsidRDefault="00507237" w:rsidP="00A07BC8">
      <w:pPr>
        <w:pStyle w:val="BodyText"/>
        <w:rPr>
          <w:w w:val="105"/>
        </w:rPr>
      </w:pPr>
      <w:r w:rsidRPr="00F27189">
        <w:rPr>
          <w:w w:val="105"/>
        </w:rPr>
        <w:t>Based on the</w:t>
      </w:r>
      <w:r w:rsidR="00CB27EC">
        <w:rPr>
          <w:w w:val="105"/>
        </w:rPr>
        <w:t xml:space="preserve"> </w:t>
      </w:r>
      <w:r w:rsidR="00CB27EC">
        <w:rPr>
          <w:rFonts w:ascii="Source Sans Pro" w:hAnsi="Source Sans Pro"/>
          <w:color w:val="333333"/>
          <w:shd w:val="clear" w:color="auto" w:fill="FFFFFF"/>
        </w:rPr>
        <w:t xml:space="preserve">2024 Santa Barbara Workforce Development Board State of the Workforce </w:t>
      </w:r>
      <w:r w:rsidR="00990AF5">
        <w:rPr>
          <w:rFonts w:ascii="Source Sans Pro" w:hAnsi="Source Sans Pro"/>
          <w:color w:val="333333"/>
          <w:shd w:val="clear" w:color="auto" w:fill="FFFFFF"/>
        </w:rPr>
        <w:t>R</w:t>
      </w:r>
      <w:r w:rsidR="00CB27EC">
        <w:rPr>
          <w:rFonts w:ascii="Source Sans Pro" w:hAnsi="Source Sans Pro"/>
          <w:color w:val="333333"/>
          <w:shd w:val="clear" w:color="auto" w:fill="FFFFFF"/>
        </w:rPr>
        <w:t>eport</w:t>
      </w:r>
      <w:r w:rsidRPr="00F27189">
        <w:rPr>
          <w:w w:val="105"/>
        </w:rPr>
        <w:t xml:space="preserve"> </w:t>
      </w:r>
      <w:r w:rsidR="00CB27EC">
        <w:rPr>
          <w:w w:val="105"/>
        </w:rPr>
        <w:t>and the</w:t>
      </w:r>
      <w:r w:rsidRPr="00F27189">
        <w:rPr>
          <w:w w:val="105"/>
        </w:rPr>
        <w:t xml:space="preserve"> SBCC School of Extended Learning Economic and Workforce Gap Analysis for Adult Education </w:t>
      </w:r>
      <w:r w:rsidRPr="00F27189">
        <w:rPr>
          <w:w w:val="102"/>
        </w:rPr>
        <w:t>Regional</w:t>
      </w:r>
      <w:r w:rsidRPr="00F27189">
        <w:t xml:space="preserve"> </w:t>
      </w:r>
      <w:r w:rsidR="00990AF5">
        <w:rPr>
          <w:w w:val="102"/>
        </w:rPr>
        <w:t>R</w:t>
      </w:r>
      <w:r w:rsidRPr="00F27189">
        <w:rPr>
          <w:w w:val="102"/>
        </w:rPr>
        <w:t>eport,</w:t>
      </w:r>
      <w:r w:rsidRPr="00F27189">
        <w:t xml:space="preserve"> </w:t>
      </w:r>
      <w:r w:rsidRPr="00F27189">
        <w:rPr>
          <w:w w:val="102"/>
        </w:rPr>
        <w:t>the</w:t>
      </w:r>
      <w:r w:rsidRPr="00F27189">
        <w:t xml:space="preserve"> </w:t>
      </w:r>
      <w:r w:rsidRPr="00F27189">
        <w:rPr>
          <w:w w:val="102"/>
        </w:rPr>
        <w:t>Consortium's</w:t>
      </w:r>
      <w:r w:rsidRPr="00F27189">
        <w:t xml:space="preserve"> </w:t>
      </w:r>
      <w:r w:rsidRPr="00F27189">
        <w:rPr>
          <w:w w:val="102"/>
        </w:rPr>
        <w:t>focus</w:t>
      </w:r>
      <w:r w:rsidRPr="00F27189">
        <w:t xml:space="preserve"> </w:t>
      </w:r>
      <w:r w:rsidRPr="00F27189">
        <w:rPr>
          <w:w w:val="102"/>
        </w:rPr>
        <w:t>for</w:t>
      </w:r>
      <w:r w:rsidRPr="00F27189">
        <w:t xml:space="preserve"> </w:t>
      </w:r>
      <w:r w:rsidRPr="00F27189">
        <w:rPr>
          <w:w w:val="102"/>
        </w:rPr>
        <w:t>the</w:t>
      </w:r>
      <w:r w:rsidRPr="00F27189">
        <w:t xml:space="preserve"> </w:t>
      </w:r>
      <w:r w:rsidR="002A3920">
        <w:rPr>
          <w:w w:val="102"/>
        </w:rPr>
        <w:t>202</w:t>
      </w:r>
      <w:r w:rsidR="00CB27EC">
        <w:rPr>
          <w:w w:val="102"/>
        </w:rPr>
        <w:t>5</w:t>
      </w:r>
      <w:r w:rsidRPr="00F27189">
        <w:rPr>
          <w:w w:val="34"/>
        </w:rPr>
        <w:t>-­‐</w:t>
      </w:r>
      <w:r w:rsidR="002A3920">
        <w:rPr>
          <w:w w:val="102"/>
        </w:rPr>
        <w:t>202</w:t>
      </w:r>
      <w:r w:rsidR="00CB27EC">
        <w:rPr>
          <w:w w:val="102"/>
        </w:rPr>
        <w:t>6</w:t>
      </w:r>
      <w:r w:rsidR="00821233" w:rsidRPr="00F27189">
        <w:rPr>
          <w:w w:val="102"/>
        </w:rPr>
        <w:t xml:space="preserve"> </w:t>
      </w:r>
      <w:r w:rsidRPr="00F27189">
        <w:rPr>
          <w:w w:val="102"/>
        </w:rPr>
        <w:t>selection</w:t>
      </w:r>
      <w:r w:rsidRPr="00F27189">
        <w:t xml:space="preserve"> </w:t>
      </w:r>
      <w:r w:rsidRPr="00F27189">
        <w:rPr>
          <w:w w:val="102"/>
        </w:rPr>
        <w:t>of</w:t>
      </w:r>
      <w:r w:rsidRPr="00F27189">
        <w:t xml:space="preserve"> </w:t>
      </w:r>
      <w:r w:rsidRPr="00F27189">
        <w:rPr>
          <w:w w:val="102"/>
        </w:rPr>
        <w:t>programs</w:t>
      </w:r>
      <w:r w:rsidRPr="00F27189">
        <w:t xml:space="preserve"> </w:t>
      </w:r>
      <w:r w:rsidRPr="00F27189">
        <w:rPr>
          <w:w w:val="102"/>
        </w:rPr>
        <w:t>will</w:t>
      </w:r>
      <w:r w:rsidRPr="00F27189">
        <w:t xml:space="preserve"> </w:t>
      </w:r>
      <w:r w:rsidRPr="00F27189">
        <w:rPr>
          <w:w w:val="102"/>
        </w:rPr>
        <w:t>need</w:t>
      </w:r>
      <w:r w:rsidRPr="00F27189">
        <w:t xml:space="preserve"> </w:t>
      </w:r>
      <w:r w:rsidRPr="00F27189">
        <w:rPr>
          <w:w w:val="102"/>
        </w:rPr>
        <w:t>to</w:t>
      </w:r>
      <w:r w:rsidRPr="00F27189">
        <w:t xml:space="preserve"> </w:t>
      </w:r>
      <w:r w:rsidRPr="00F27189">
        <w:rPr>
          <w:w w:val="102"/>
        </w:rPr>
        <w:t>continue</w:t>
      </w:r>
      <w:r w:rsidRPr="00F27189">
        <w:t xml:space="preserve"> </w:t>
      </w:r>
      <w:r w:rsidRPr="00F27189">
        <w:rPr>
          <w:w w:val="102"/>
        </w:rPr>
        <w:t xml:space="preserve">enhancing </w:t>
      </w:r>
      <w:r w:rsidRPr="00F27189">
        <w:rPr>
          <w:w w:val="105"/>
        </w:rPr>
        <w:t>educational programming in the following areas:</w:t>
      </w:r>
    </w:p>
    <w:p w14:paraId="4D12CA3F" w14:textId="6BA2107D" w:rsidR="00741716" w:rsidRPr="00A07BC8" w:rsidRDefault="00A07BC8" w:rsidP="00A07BC8">
      <w:pPr>
        <w:pStyle w:val="BodyText"/>
        <w:rPr>
          <w:w w:val="105"/>
        </w:rPr>
      </w:pPr>
      <w:r>
        <w:rPr>
          <w:spacing w:val="1"/>
          <w:w w:val="102"/>
        </w:rPr>
        <w:t xml:space="preserve">(1) </w:t>
      </w:r>
      <w:r w:rsidR="00507237" w:rsidRPr="00F27189">
        <w:rPr>
          <w:spacing w:val="1"/>
          <w:w w:val="102"/>
        </w:rPr>
        <w:t>S</w:t>
      </w:r>
      <w:r w:rsidR="00507237" w:rsidRPr="00F27189">
        <w:rPr>
          <w:spacing w:val="2"/>
          <w:w w:val="102"/>
        </w:rPr>
        <w:t>ho</w:t>
      </w:r>
      <w:r w:rsidR="00507237" w:rsidRPr="00F27189">
        <w:rPr>
          <w:spacing w:val="1"/>
          <w:w w:val="102"/>
        </w:rPr>
        <w:t>rt</w:t>
      </w:r>
      <w:r w:rsidR="00507237" w:rsidRPr="00F27189">
        <w:rPr>
          <w:w w:val="34"/>
        </w:rPr>
        <w:t>-­</w:t>
      </w:r>
      <w:r w:rsidR="00507237" w:rsidRPr="00F27189">
        <w:rPr>
          <w:spacing w:val="1"/>
          <w:w w:val="34"/>
        </w:rPr>
        <w:t>‐</w:t>
      </w:r>
      <w:r w:rsidR="00507237" w:rsidRPr="00F27189">
        <w:rPr>
          <w:spacing w:val="1"/>
          <w:w w:val="102"/>
        </w:rPr>
        <w:t>Ter</w:t>
      </w:r>
      <w:r w:rsidR="00507237" w:rsidRPr="00F27189">
        <w:rPr>
          <w:w w:val="102"/>
        </w:rPr>
        <w:t>m</w:t>
      </w:r>
      <w:r w:rsidR="00507237" w:rsidRPr="00F27189">
        <w:rPr>
          <w:spacing w:val="5"/>
        </w:rPr>
        <w:t xml:space="preserve"> </w:t>
      </w:r>
      <w:r w:rsidR="00507237" w:rsidRPr="00F27189">
        <w:rPr>
          <w:spacing w:val="2"/>
          <w:w w:val="102"/>
        </w:rPr>
        <w:t>C</w:t>
      </w:r>
      <w:r w:rsidR="00507237" w:rsidRPr="00F27189">
        <w:rPr>
          <w:spacing w:val="1"/>
          <w:w w:val="102"/>
        </w:rPr>
        <w:t>T</w:t>
      </w:r>
      <w:r w:rsidR="00507237" w:rsidRPr="00F27189">
        <w:rPr>
          <w:w w:val="102"/>
        </w:rPr>
        <w:t>E</w:t>
      </w:r>
      <w:r w:rsidR="00507237" w:rsidRPr="00F27189">
        <w:rPr>
          <w:spacing w:val="4"/>
        </w:rPr>
        <w:t xml:space="preserve"> </w:t>
      </w:r>
      <w:r w:rsidR="00507237" w:rsidRPr="00F27189">
        <w:rPr>
          <w:w w:val="102"/>
        </w:rPr>
        <w:t>in</w:t>
      </w:r>
      <w:r w:rsidR="00507237" w:rsidRPr="00F27189">
        <w:rPr>
          <w:spacing w:val="4"/>
        </w:rPr>
        <w:t xml:space="preserve"> </w:t>
      </w:r>
      <w:r w:rsidR="00507237" w:rsidRPr="00F27189">
        <w:rPr>
          <w:spacing w:val="1"/>
          <w:w w:val="102"/>
        </w:rPr>
        <w:t>c</w:t>
      </w:r>
      <w:r w:rsidR="00507237" w:rsidRPr="00F27189">
        <w:rPr>
          <w:spacing w:val="2"/>
          <w:w w:val="102"/>
        </w:rPr>
        <w:t>a</w:t>
      </w:r>
      <w:r w:rsidR="00507237" w:rsidRPr="00F27189">
        <w:rPr>
          <w:spacing w:val="1"/>
          <w:w w:val="102"/>
        </w:rPr>
        <w:t>ree</w:t>
      </w:r>
      <w:r w:rsidR="00507237" w:rsidRPr="00F27189">
        <w:rPr>
          <w:w w:val="102"/>
        </w:rPr>
        <w:t>r</w:t>
      </w:r>
      <w:r w:rsidR="00507237" w:rsidRPr="00F27189">
        <w:rPr>
          <w:spacing w:val="3"/>
        </w:rPr>
        <w:t xml:space="preserve"> </w:t>
      </w:r>
      <w:r w:rsidR="00507237" w:rsidRPr="00F27189">
        <w:rPr>
          <w:spacing w:val="1"/>
          <w:w w:val="102"/>
        </w:rPr>
        <w:t>sk</w:t>
      </w:r>
      <w:r w:rsidR="00507237" w:rsidRPr="00F27189">
        <w:rPr>
          <w:w w:val="102"/>
        </w:rPr>
        <w:t>ills</w:t>
      </w:r>
      <w:r w:rsidR="00507237" w:rsidRPr="00F27189">
        <w:rPr>
          <w:spacing w:val="3"/>
        </w:rPr>
        <w:t xml:space="preserve"> </w:t>
      </w:r>
      <w:r w:rsidR="00507237" w:rsidRPr="00F27189">
        <w:rPr>
          <w:spacing w:val="1"/>
          <w:w w:val="102"/>
        </w:rPr>
        <w:t>tr</w:t>
      </w:r>
      <w:r w:rsidR="00507237" w:rsidRPr="00F27189">
        <w:rPr>
          <w:spacing w:val="2"/>
          <w:w w:val="102"/>
        </w:rPr>
        <w:t>a</w:t>
      </w:r>
      <w:r w:rsidR="00507237" w:rsidRPr="00F27189">
        <w:rPr>
          <w:w w:val="102"/>
        </w:rPr>
        <w:t>i</w:t>
      </w:r>
      <w:r w:rsidR="00507237" w:rsidRPr="00F27189">
        <w:rPr>
          <w:spacing w:val="2"/>
          <w:w w:val="102"/>
        </w:rPr>
        <w:t>n</w:t>
      </w:r>
      <w:r w:rsidR="00507237" w:rsidRPr="00F27189">
        <w:rPr>
          <w:w w:val="102"/>
        </w:rPr>
        <w:t>i</w:t>
      </w:r>
      <w:r w:rsidR="00507237" w:rsidRPr="00F27189">
        <w:rPr>
          <w:spacing w:val="2"/>
          <w:w w:val="102"/>
        </w:rPr>
        <w:t>n</w:t>
      </w:r>
      <w:r w:rsidR="00507237" w:rsidRPr="00F27189">
        <w:rPr>
          <w:w w:val="102"/>
        </w:rPr>
        <w:t>g</w:t>
      </w:r>
      <w:r w:rsidR="00507237" w:rsidRPr="00F27189">
        <w:rPr>
          <w:spacing w:val="4"/>
        </w:rPr>
        <w:t xml:space="preserve"> </w:t>
      </w:r>
      <w:r w:rsidR="00507237" w:rsidRPr="00F27189">
        <w:rPr>
          <w:spacing w:val="1"/>
          <w:w w:val="102"/>
        </w:rPr>
        <w:t>c</w:t>
      </w:r>
      <w:r w:rsidR="00507237" w:rsidRPr="00F27189">
        <w:rPr>
          <w:spacing w:val="2"/>
          <w:w w:val="102"/>
        </w:rPr>
        <w:t>ou</w:t>
      </w:r>
      <w:r w:rsidR="00507237" w:rsidRPr="00F27189">
        <w:rPr>
          <w:spacing w:val="1"/>
          <w:w w:val="102"/>
        </w:rPr>
        <w:t>rse</w:t>
      </w:r>
      <w:r w:rsidR="00507237" w:rsidRPr="00F27189">
        <w:rPr>
          <w:w w:val="102"/>
        </w:rPr>
        <w:t>s</w:t>
      </w:r>
      <w:r w:rsidR="00930C38">
        <w:rPr>
          <w:w w:val="102"/>
        </w:rPr>
        <w:t>;</w:t>
      </w:r>
    </w:p>
    <w:p w14:paraId="64E5B497" w14:textId="435F6A0B" w:rsidR="00741716" w:rsidRPr="00F27189" w:rsidRDefault="00A07BC8" w:rsidP="00A07BC8">
      <w:pPr>
        <w:pStyle w:val="BodyText"/>
      </w:pPr>
      <w:r>
        <w:rPr>
          <w:spacing w:val="1"/>
          <w:w w:val="102"/>
        </w:rPr>
        <w:t xml:space="preserve">(2) </w:t>
      </w:r>
      <w:r w:rsidR="00507237" w:rsidRPr="00F27189">
        <w:rPr>
          <w:spacing w:val="1"/>
          <w:w w:val="102"/>
        </w:rPr>
        <w:t>S</w:t>
      </w:r>
      <w:r w:rsidR="00507237" w:rsidRPr="00F27189">
        <w:rPr>
          <w:spacing w:val="2"/>
          <w:w w:val="102"/>
        </w:rPr>
        <w:t>ho</w:t>
      </w:r>
      <w:r w:rsidR="00507237" w:rsidRPr="00F27189">
        <w:rPr>
          <w:spacing w:val="1"/>
          <w:w w:val="102"/>
        </w:rPr>
        <w:t>rt</w:t>
      </w:r>
      <w:r w:rsidR="00507237" w:rsidRPr="00F27189">
        <w:rPr>
          <w:w w:val="34"/>
        </w:rPr>
        <w:t>-­</w:t>
      </w:r>
      <w:r w:rsidR="00507237" w:rsidRPr="00F27189">
        <w:rPr>
          <w:spacing w:val="1"/>
          <w:w w:val="34"/>
        </w:rPr>
        <w:t>‐</w:t>
      </w:r>
      <w:r w:rsidR="00507237" w:rsidRPr="00F27189">
        <w:rPr>
          <w:spacing w:val="1"/>
          <w:w w:val="102"/>
        </w:rPr>
        <w:t>Ter</w:t>
      </w:r>
      <w:r w:rsidR="00507237" w:rsidRPr="00F27189">
        <w:rPr>
          <w:w w:val="102"/>
        </w:rPr>
        <w:t>m</w:t>
      </w:r>
      <w:r w:rsidR="00507237" w:rsidRPr="00F27189">
        <w:rPr>
          <w:spacing w:val="5"/>
        </w:rPr>
        <w:t xml:space="preserve"> </w:t>
      </w:r>
      <w:r w:rsidR="00507237" w:rsidRPr="00F27189">
        <w:rPr>
          <w:spacing w:val="2"/>
          <w:w w:val="102"/>
        </w:rPr>
        <w:t>C</w:t>
      </w:r>
      <w:r w:rsidR="00507237" w:rsidRPr="00F27189">
        <w:rPr>
          <w:spacing w:val="1"/>
          <w:w w:val="102"/>
        </w:rPr>
        <w:t>T</w:t>
      </w:r>
      <w:r w:rsidR="00507237" w:rsidRPr="00F27189">
        <w:rPr>
          <w:w w:val="102"/>
        </w:rPr>
        <w:t>E</w:t>
      </w:r>
      <w:r w:rsidR="00507237" w:rsidRPr="00F27189">
        <w:rPr>
          <w:spacing w:val="4"/>
        </w:rPr>
        <w:t xml:space="preserve"> </w:t>
      </w:r>
      <w:r w:rsidR="00507237" w:rsidRPr="00F27189">
        <w:rPr>
          <w:spacing w:val="2"/>
          <w:w w:val="102"/>
        </w:rPr>
        <w:t>w</w:t>
      </w:r>
      <w:r w:rsidR="00507237" w:rsidRPr="00F27189">
        <w:rPr>
          <w:w w:val="102"/>
        </w:rPr>
        <w:t>i</w:t>
      </w:r>
      <w:r w:rsidR="00507237" w:rsidRPr="00F27189">
        <w:rPr>
          <w:spacing w:val="1"/>
          <w:w w:val="102"/>
        </w:rPr>
        <w:t>t</w:t>
      </w:r>
      <w:r w:rsidR="00507237" w:rsidRPr="00F27189">
        <w:rPr>
          <w:w w:val="102"/>
        </w:rPr>
        <w:t>h</w:t>
      </w:r>
      <w:r w:rsidR="00507237" w:rsidRPr="00F27189">
        <w:rPr>
          <w:spacing w:val="4"/>
        </w:rPr>
        <w:t xml:space="preserve"> </w:t>
      </w:r>
      <w:r w:rsidR="00507237" w:rsidRPr="00F27189">
        <w:rPr>
          <w:w w:val="102"/>
        </w:rPr>
        <w:t>a</w:t>
      </w:r>
      <w:r w:rsidR="00507237" w:rsidRPr="00F27189">
        <w:rPr>
          <w:spacing w:val="4"/>
        </w:rPr>
        <w:t xml:space="preserve"> </w:t>
      </w:r>
      <w:r w:rsidR="00507237" w:rsidRPr="00F27189">
        <w:rPr>
          <w:spacing w:val="1"/>
          <w:w w:val="102"/>
        </w:rPr>
        <w:t>f</w:t>
      </w:r>
      <w:r w:rsidR="00507237" w:rsidRPr="00F27189">
        <w:rPr>
          <w:spacing w:val="2"/>
          <w:w w:val="102"/>
        </w:rPr>
        <w:t>o</w:t>
      </w:r>
      <w:r w:rsidR="00507237" w:rsidRPr="00F27189">
        <w:rPr>
          <w:spacing w:val="1"/>
          <w:w w:val="102"/>
        </w:rPr>
        <w:t>c</w:t>
      </w:r>
      <w:r w:rsidR="00507237" w:rsidRPr="00F27189">
        <w:rPr>
          <w:spacing w:val="2"/>
          <w:w w:val="102"/>
        </w:rPr>
        <w:t>u</w:t>
      </w:r>
      <w:r w:rsidR="00507237" w:rsidRPr="00F27189">
        <w:rPr>
          <w:w w:val="102"/>
        </w:rPr>
        <w:t>s</w:t>
      </w:r>
      <w:r w:rsidR="00507237" w:rsidRPr="00F27189">
        <w:rPr>
          <w:spacing w:val="3"/>
        </w:rPr>
        <w:t xml:space="preserve"> </w:t>
      </w:r>
      <w:r w:rsidR="00507237" w:rsidRPr="00F27189">
        <w:rPr>
          <w:w w:val="102"/>
        </w:rPr>
        <w:t>in</w:t>
      </w:r>
      <w:r w:rsidR="00507237" w:rsidRPr="00F27189">
        <w:rPr>
          <w:spacing w:val="4"/>
        </w:rPr>
        <w:t xml:space="preserve"> </w:t>
      </w:r>
      <w:r w:rsidR="00507237" w:rsidRPr="00F27189">
        <w:rPr>
          <w:spacing w:val="2"/>
          <w:w w:val="102"/>
        </w:rPr>
        <w:t>a</w:t>
      </w:r>
      <w:r w:rsidR="00507237" w:rsidRPr="00F27189">
        <w:rPr>
          <w:spacing w:val="1"/>
          <w:w w:val="102"/>
        </w:rPr>
        <w:t>re</w:t>
      </w:r>
      <w:r w:rsidR="00507237" w:rsidRPr="00F27189">
        <w:rPr>
          <w:spacing w:val="2"/>
          <w:w w:val="102"/>
        </w:rPr>
        <w:t>a</w:t>
      </w:r>
      <w:r w:rsidR="00507237" w:rsidRPr="00F27189">
        <w:rPr>
          <w:w w:val="102"/>
        </w:rPr>
        <w:t>s</w:t>
      </w:r>
      <w:r w:rsidR="00507237" w:rsidRPr="00F27189">
        <w:rPr>
          <w:spacing w:val="3"/>
        </w:rPr>
        <w:t xml:space="preserve"> </w:t>
      </w:r>
      <w:r w:rsidR="00507237" w:rsidRPr="00F27189">
        <w:rPr>
          <w:spacing w:val="1"/>
          <w:w w:val="102"/>
        </w:rPr>
        <w:t>s</w:t>
      </w:r>
      <w:r w:rsidR="00507237" w:rsidRPr="00F27189">
        <w:rPr>
          <w:spacing w:val="2"/>
          <w:w w:val="102"/>
        </w:rPr>
        <w:t>u</w:t>
      </w:r>
      <w:r w:rsidR="00507237" w:rsidRPr="00F27189">
        <w:rPr>
          <w:spacing w:val="1"/>
          <w:w w:val="102"/>
        </w:rPr>
        <w:t>c</w:t>
      </w:r>
      <w:r w:rsidR="00507237" w:rsidRPr="00F27189">
        <w:rPr>
          <w:w w:val="102"/>
        </w:rPr>
        <w:t>h</w:t>
      </w:r>
      <w:r w:rsidR="00507237" w:rsidRPr="00F27189">
        <w:rPr>
          <w:spacing w:val="4"/>
        </w:rPr>
        <w:t xml:space="preserve"> </w:t>
      </w:r>
      <w:r w:rsidR="00507237" w:rsidRPr="00F27189">
        <w:rPr>
          <w:spacing w:val="2"/>
          <w:w w:val="102"/>
        </w:rPr>
        <w:t>a</w:t>
      </w:r>
      <w:r w:rsidR="00507237" w:rsidRPr="00F27189">
        <w:rPr>
          <w:w w:val="102"/>
        </w:rPr>
        <w:t>s</w:t>
      </w:r>
      <w:r w:rsidR="00507237" w:rsidRPr="00F27189">
        <w:rPr>
          <w:spacing w:val="3"/>
        </w:rPr>
        <w:t xml:space="preserve"> </w:t>
      </w:r>
      <w:r w:rsidR="00507237" w:rsidRPr="00F27189">
        <w:rPr>
          <w:spacing w:val="2"/>
          <w:w w:val="102"/>
        </w:rPr>
        <w:t>H</w:t>
      </w:r>
      <w:r w:rsidR="00507237" w:rsidRPr="00F27189">
        <w:rPr>
          <w:spacing w:val="1"/>
          <w:w w:val="102"/>
        </w:rPr>
        <w:t>ea</w:t>
      </w:r>
      <w:r w:rsidR="00507237" w:rsidRPr="00F27189">
        <w:rPr>
          <w:w w:val="102"/>
        </w:rPr>
        <w:t>l</w:t>
      </w:r>
      <w:r w:rsidR="00507237" w:rsidRPr="00F27189">
        <w:rPr>
          <w:spacing w:val="1"/>
          <w:w w:val="102"/>
        </w:rPr>
        <w:t>t</w:t>
      </w:r>
      <w:r w:rsidR="00507237" w:rsidRPr="00F27189">
        <w:rPr>
          <w:w w:val="102"/>
        </w:rPr>
        <w:t>h</w:t>
      </w:r>
      <w:r w:rsidR="00507237" w:rsidRPr="00F27189">
        <w:rPr>
          <w:spacing w:val="4"/>
        </w:rPr>
        <w:t xml:space="preserve"> </w:t>
      </w:r>
      <w:r w:rsidR="00507237" w:rsidRPr="00F27189">
        <w:rPr>
          <w:spacing w:val="2"/>
          <w:w w:val="102"/>
        </w:rPr>
        <w:t>C</w:t>
      </w:r>
      <w:r w:rsidR="00507237" w:rsidRPr="00F27189">
        <w:rPr>
          <w:spacing w:val="1"/>
          <w:w w:val="102"/>
        </w:rPr>
        <w:t>ar</w:t>
      </w:r>
      <w:r w:rsidR="00507237" w:rsidRPr="00F27189">
        <w:rPr>
          <w:w w:val="102"/>
        </w:rPr>
        <w:t>e</w:t>
      </w:r>
      <w:r w:rsidR="00507237" w:rsidRPr="00F27189">
        <w:rPr>
          <w:spacing w:val="4"/>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2"/>
          <w:w w:val="102"/>
        </w:rPr>
        <w:t>H</w:t>
      </w:r>
      <w:r w:rsidR="00507237" w:rsidRPr="00F27189">
        <w:rPr>
          <w:spacing w:val="1"/>
          <w:w w:val="102"/>
        </w:rPr>
        <w:t>ea</w:t>
      </w:r>
      <w:r w:rsidR="00507237" w:rsidRPr="00F27189">
        <w:rPr>
          <w:w w:val="102"/>
        </w:rPr>
        <w:t>l</w:t>
      </w:r>
      <w:r w:rsidR="00507237" w:rsidRPr="00F27189">
        <w:rPr>
          <w:spacing w:val="1"/>
          <w:w w:val="102"/>
        </w:rPr>
        <w:t>t</w:t>
      </w:r>
      <w:r w:rsidR="00507237" w:rsidRPr="00F27189">
        <w:rPr>
          <w:w w:val="102"/>
        </w:rPr>
        <w:t>h</w:t>
      </w:r>
      <w:r w:rsidR="00507237" w:rsidRPr="00F27189">
        <w:rPr>
          <w:spacing w:val="4"/>
        </w:rPr>
        <w:t xml:space="preserve"> </w:t>
      </w:r>
      <w:r w:rsidR="00507237" w:rsidRPr="00F27189">
        <w:rPr>
          <w:spacing w:val="1"/>
          <w:w w:val="102"/>
        </w:rPr>
        <w:t>Tra</w:t>
      </w:r>
      <w:r w:rsidR="00507237" w:rsidRPr="00F27189">
        <w:rPr>
          <w:w w:val="102"/>
        </w:rPr>
        <w:t>i</w:t>
      </w:r>
      <w:r w:rsidR="00507237" w:rsidRPr="00F27189">
        <w:rPr>
          <w:spacing w:val="2"/>
          <w:w w:val="102"/>
        </w:rPr>
        <w:t>n</w:t>
      </w:r>
      <w:r w:rsidR="00507237" w:rsidRPr="00F27189">
        <w:rPr>
          <w:w w:val="102"/>
        </w:rPr>
        <w:t>i</w:t>
      </w:r>
      <w:r w:rsidR="00507237" w:rsidRPr="00F27189">
        <w:rPr>
          <w:spacing w:val="2"/>
          <w:w w:val="102"/>
        </w:rPr>
        <w:t>n</w:t>
      </w:r>
      <w:r w:rsidR="00507237" w:rsidRPr="00F27189">
        <w:rPr>
          <w:w w:val="102"/>
        </w:rPr>
        <w:t>g</w:t>
      </w:r>
      <w:r w:rsidR="00507237" w:rsidRPr="00F27189">
        <w:rPr>
          <w:spacing w:val="4"/>
        </w:rPr>
        <w:t xml:space="preserve"> </w:t>
      </w:r>
      <w:r w:rsidR="00507237" w:rsidRPr="00F27189">
        <w:rPr>
          <w:spacing w:val="1"/>
          <w:w w:val="102"/>
        </w:rPr>
        <w:t>serv</w:t>
      </w:r>
      <w:r w:rsidR="00507237" w:rsidRPr="00F27189">
        <w:rPr>
          <w:w w:val="102"/>
        </w:rPr>
        <w:t>i</w:t>
      </w:r>
      <w:r w:rsidR="00507237" w:rsidRPr="00F27189">
        <w:rPr>
          <w:spacing w:val="1"/>
          <w:w w:val="102"/>
        </w:rPr>
        <w:t>ce</w:t>
      </w:r>
      <w:r w:rsidR="00507237" w:rsidRPr="00F27189">
        <w:rPr>
          <w:w w:val="102"/>
        </w:rPr>
        <w:t>s</w:t>
      </w:r>
      <w:r w:rsidR="00930C38">
        <w:rPr>
          <w:w w:val="102"/>
        </w:rPr>
        <w:t>;</w:t>
      </w:r>
    </w:p>
    <w:p w14:paraId="5B4DFFA9" w14:textId="3E7411B8" w:rsidR="00741716" w:rsidRPr="00F27189" w:rsidRDefault="00A07BC8" w:rsidP="00A07BC8">
      <w:pPr>
        <w:pStyle w:val="BodyText"/>
      </w:pPr>
      <w:r>
        <w:rPr>
          <w:w w:val="105"/>
        </w:rPr>
        <w:t xml:space="preserve">(3) </w:t>
      </w:r>
      <w:r w:rsidR="00507237" w:rsidRPr="00F27189">
        <w:rPr>
          <w:w w:val="105"/>
        </w:rPr>
        <w:t>Noncredit Adult High</w:t>
      </w:r>
      <w:r w:rsidR="00507237" w:rsidRPr="00F27189">
        <w:rPr>
          <w:spacing w:val="2"/>
          <w:w w:val="105"/>
        </w:rPr>
        <w:t xml:space="preserve"> </w:t>
      </w:r>
      <w:r w:rsidR="00507237" w:rsidRPr="00F27189">
        <w:rPr>
          <w:w w:val="105"/>
        </w:rPr>
        <w:t>School/GED</w:t>
      </w:r>
      <w:r w:rsidR="00930C38">
        <w:rPr>
          <w:w w:val="105"/>
        </w:rPr>
        <w:t>;</w:t>
      </w:r>
    </w:p>
    <w:p w14:paraId="5A55EB6E" w14:textId="05D8A500" w:rsidR="00741716" w:rsidRPr="00F27189" w:rsidRDefault="00A07BC8" w:rsidP="00A07BC8">
      <w:pPr>
        <w:pStyle w:val="BodyText"/>
      </w:pPr>
      <w:r>
        <w:rPr>
          <w:w w:val="105"/>
        </w:rPr>
        <w:t xml:space="preserve">(4) </w:t>
      </w:r>
      <w:r w:rsidR="00507237" w:rsidRPr="00F27189">
        <w:rPr>
          <w:w w:val="105"/>
        </w:rPr>
        <w:t>Noncredit English as a Second</w:t>
      </w:r>
      <w:r w:rsidR="00507237" w:rsidRPr="00F27189">
        <w:rPr>
          <w:spacing w:val="5"/>
          <w:w w:val="105"/>
        </w:rPr>
        <w:t xml:space="preserve"> </w:t>
      </w:r>
      <w:r w:rsidR="00507237" w:rsidRPr="00F27189">
        <w:rPr>
          <w:w w:val="105"/>
        </w:rPr>
        <w:t>Language</w:t>
      </w:r>
      <w:r w:rsidR="00930C38">
        <w:rPr>
          <w:w w:val="105"/>
        </w:rPr>
        <w:t>;</w:t>
      </w:r>
    </w:p>
    <w:p w14:paraId="2D35D086" w14:textId="633EACB7" w:rsidR="00741716" w:rsidRPr="00F27189" w:rsidRDefault="00A07BC8" w:rsidP="00A07BC8">
      <w:pPr>
        <w:pStyle w:val="BodyText"/>
      </w:pPr>
      <w:r>
        <w:rPr>
          <w:w w:val="105"/>
        </w:rPr>
        <w:t xml:space="preserve">(5) </w:t>
      </w:r>
      <w:r w:rsidR="00507237" w:rsidRPr="00F27189">
        <w:rPr>
          <w:w w:val="105"/>
        </w:rPr>
        <w:t>Noncredit Adults with</w:t>
      </w:r>
      <w:r w:rsidR="00507237" w:rsidRPr="00F27189">
        <w:rPr>
          <w:spacing w:val="2"/>
          <w:w w:val="105"/>
        </w:rPr>
        <w:t xml:space="preserve"> </w:t>
      </w:r>
      <w:r w:rsidR="00507237" w:rsidRPr="00F27189">
        <w:rPr>
          <w:w w:val="105"/>
        </w:rPr>
        <w:t>Disabilities</w:t>
      </w:r>
      <w:r w:rsidR="00930C38">
        <w:rPr>
          <w:w w:val="105"/>
        </w:rPr>
        <w:t>;</w:t>
      </w:r>
    </w:p>
    <w:p w14:paraId="048D7E4C" w14:textId="7CB942A2" w:rsidR="00741716" w:rsidRPr="00F27189" w:rsidRDefault="00A07BC8" w:rsidP="00A07BC8">
      <w:pPr>
        <w:pStyle w:val="BodyText"/>
      </w:pPr>
      <w:r>
        <w:rPr>
          <w:w w:val="105"/>
        </w:rPr>
        <w:t xml:space="preserve">(6) </w:t>
      </w:r>
      <w:r w:rsidR="00507237" w:rsidRPr="00F27189">
        <w:rPr>
          <w:w w:val="105"/>
        </w:rPr>
        <w:t>To</w:t>
      </w:r>
      <w:r w:rsidR="00507237" w:rsidRPr="00F27189">
        <w:rPr>
          <w:spacing w:val="-4"/>
          <w:w w:val="105"/>
        </w:rPr>
        <w:t xml:space="preserve"> </w:t>
      </w:r>
      <w:r w:rsidR="00507237" w:rsidRPr="00F27189">
        <w:rPr>
          <w:w w:val="105"/>
        </w:rPr>
        <w:t>ensure</w:t>
      </w:r>
      <w:r w:rsidR="00507237" w:rsidRPr="00F27189">
        <w:rPr>
          <w:spacing w:val="-3"/>
          <w:w w:val="105"/>
        </w:rPr>
        <w:t xml:space="preserve"> </w:t>
      </w:r>
      <w:r w:rsidR="00507237" w:rsidRPr="00F27189">
        <w:rPr>
          <w:w w:val="105"/>
        </w:rPr>
        <w:t>students</w:t>
      </w:r>
      <w:r w:rsidR="00507237" w:rsidRPr="00F27189">
        <w:rPr>
          <w:spacing w:val="-4"/>
          <w:w w:val="105"/>
        </w:rPr>
        <w:t xml:space="preserve"> </w:t>
      </w:r>
      <w:r w:rsidR="00507237" w:rsidRPr="00F27189">
        <w:rPr>
          <w:w w:val="105"/>
        </w:rPr>
        <w:t>can</w:t>
      </w:r>
      <w:r w:rsidR="00507237" w:rsidRPr="00F27189">
        <w:rPr>
          <w:spacing w:val="-4"/>
          <w:w w:val="105"/>
        </w:rPr>
        <w:t xml:space="preserve"> </w:t>
      </w:r>
      <w:r w:rsidR="00507237" w:rsidRPr="00F27189">
        <w:rPr>
          <w:w w:val="105"/>
        </w:rPr>
        <w:t>navigate</w:t>
      </w:r>
      <w:r w:rsidR="00507237" w:rsidRPr="00F27189">
        <w:rPr>
          <w:spacing w:val="-3"/>
          <w:w w:val="105"/>
        </w:rPr>
        <w:t xml:space="preserve"> </w:t>
      </w:r>
      <w:r w:rsidR="00507237" w:rsidRPr="00F27189">
        <w:rPr>
          <w:w w:val="105"/>
        </w:rPr>
        <w:t>through</w:t>
      </w:r>
      <w:r w:rsidR="00507237" w:rsidRPr="00F27189">
        <w:rPr>
          <w:spacing w:val="-3"/>
          <w:w w:val="105"/>
        </w:rPr>
        <w:t xml:space="preserve"> </w:t>
      </w:r>
      <w:r w:rsidR="00507237" w:rsidRPr="00F27189">
        <w:rPr>
          <w:w w:val="105"/>
        </w:rPr>
        <w:t>the</w:t>
      </w:r>
      <w:r w:rsidR="00507237" w:rsidRPr="00F27189">
        <w:rPr>
          <w:spacing w:val="-4"/>
          <w:w w:val="105"/>
        </w:rPr>
        <w:t xml:space="preserve"> </w:t>
      </w:r>
      <w:r w:rsidR="00507237" w:rsidRPr="00F27189">
        <w:rPr>
          <w:w w:val="105"/>
        </w:rPr>
        <w:t>SBCC</w:t>
      </w:r>
      <w:r w:rsidR="00507237" w:rsidRPr="00F27189">
        <w:rPr>
          <w:spacing w:val="-3"/>
          <w:w w:val="105"/>
        </w:rPr>
        <w:t xml:space="preserve"> </w:t>
      </w:r>
      <w:r w:rsidR="00507237" w:rsidRPr="00F27189">
        <w:rPr>
          <w:w w:val="105"/>
        </w:rPr>
        <w:t>system</w:t>
      </w:r>
      <w:r w:rsidR="00507237" w:rsidRPr="00F27189">
        <w:rPr>
          <w:spacing w:val="-2"/>
          <w:w w:val="105"/>
        </w:rPr>
        <w:t xml:space="preserve"> </w:t>
      </w:r>
      <w:r w:rsidR="00507237" w:rsidRPr="00F27189">
        <w:rPr>
          <w:w w:val="105"/>
        </w:rPr>
        <w:t>from</w:t>
      </w:r>
      <w:r w:rsidR="00507237" w:rsidRPr="00F27189">
        <w:rPr>
          <w:spacing w:val="-3"/>
          <w:w w:val="105"/>
        </w:rPr>
        <w:t xml:space="preserve"> </w:t>
      </w:r>
      <w:r w:rsidR="00507237" w:rsidRPr="00F27189">
        <w:rPr>
          <w:w w:val="105"/>
        </w:rPr>
        <w:t>noncredit</w:t>
      </w:r>
      <w:r w:rsidR="00507237" w:rsidRPr="00F27189">
        <w:rPr>
          <w:spacing w:val="-4"/>
          <w:w w:val="105"/>
        </w:rPr>
        <w:t xml:space="preserve"> </w:t>
      </w:r>
      <w:r w:rsidR="00507237" w:rsidRPr="00F27189">
        <w:rPr>
          <w:w w:val="105"/>
        </w:rPr>
        <w:t>to</w:t>
      </w:r>
      <w:r w:rsidR="00507237" w:rsidRPr="00F27189">
        <w:rPr>
          <w:spacing w:val="-3"/>
          <w:w w:val="105"/>
        </w:rPr>
        <w:t xml:space="preserve"> </w:t>
      </w:r>
      <w:r w:rsidR="00507237" w:rsidRPr="00F27189">
        <w:rPr>
          <w:w w:val="105"/>
        </w:rPr>
        <w:t>credit,</w:t>
      </w:r>
      <w:r w:rsidR="00507237" w:rsidRPr="00F27189">
        <w:rPr>
          <w:spacing w:val="-5"/>
          <w:w w:val="105"/>
        </w:rPr>
        <w:t xml:space="preserve"> </w:t>
      </w:r>
      <w:r w:rsidR="00507237" w:rsidRPr="00F27189">
        <w:rPr>
          <w:w w:val="105"/>
        </w:rPr>
        <w:t>the</w:t>
      </w:r>
      <w:r w:rsidR="00507237" w:rsidRPr="00F27189">
        <w:rPr>
          <w:spacing w:val="-3"/>
          <w:w w:val="105"/>
        </w:rPr>
        <w:t xml:space="preserve"> </w:t>
      </w:r>
      <w:r w:rsidR="00507237" w:rsidRPr="00F27189">
        <w:rPr>
          <w:w w:val="105"/>
        </w:rPr>
        <w:t>Consortium</w:t>
      </w:r>
      <w:r w:rsidR="00507237" w:rsidRPr="00F27189">
        <w:rPr>
          <w:spacing w:val="-2"/>
          <w:w w:val="105"/>
        </w:rPr>
        <w:t xml:space="preserve"> </w:t>
      </w:r>
      <w:r w:rsidR="00507237" w:rsidRPr="00F27189">
        <w:rPr>
          <w:w w:val="105"/>
        </w:rPr>
        <w:t>also</w:t>
      </w:r>
      <w:r w:rsidR="00507237" w:rsidRPr="00F27189">
        <w:rPr>
          <w:spacing w:val="-4"/>
          <w:w w:val="105"/>
        </w:rPr>
        <w:t xml:space="preserve"> </w:t>
      </w:r>
      <w:r w:rsidR="00507237" w:rsidRPr="00F27189">
        <w:rPr>
          <w:w w:val="105"/>
        </w:rPr>
        <w:t>identified the need for a robust Student Support Services program to help students plan their educational and vocational objectives</w:t>
      </w:r>
      <w:r w:rsidR="00930C38">
        <w:rPr>
          <w:w w:val="105"/>
        </w:rPr>
        <w:t>;</w:t>
      </w:r>
    </w:p>
    <w:p w14:paraId="7182AB96" w14:textId="34417DD0" w:rsidR="00741716" w:rsidRPr="00F27189" w:rsidRDefault="00A07BC8" w:rsidP="00CB27EC">
      <w:pPr>
        <w:pStyle w:val="BodyText"/>
        <w:rPr>
          <w:rFonts w:asciiTheme="minorHAnsi" w:hAnsiTheme="minorHAnsi" w:cstheme="minorHAnsi"/>
        </w:rPr>
      </w:pPr>
      <w:r>
        <w:t xml:space="preserve">(7) </w:t>
      </w:r>
      <w:r w:rsidR="00D63E02" w:rsidRPr="001B2262">
        <w:t xml:space="preserve">Continue to expand </w:t>
      </w:r>
      <w:r w:rsidR="00A2225E">
        <w:t>HyF</w:t>
      </w:r>
      <w:r w:rsidR="00177A95" w:rsidRPr="001B2262">
        <w:t>l</w:t>
      </w:r>
      <w:r w:rsidR="00177A95">
        <w:t>e</w:t>
      </w:r>
      <w:r w:rsidR="00177A95" w:rsidRPr="001B2262">
        <w:t>x</w:t>
      </w:r>
      <w:r w:rsidR="00D63E02" w:rsidRPr="001B2262">
        <w:t xml:space="preserve"> and synchronous online instruction</w:t>
      </w:r>
      <w:r w:rsidR="00930C38">
        <w:t>;</w:t>
      </w:r>
      <w:r w:rsidR="00D63E02" w:rsidRPr="00E8389A">
        <w:rPr>
          <w:w w:val="105"/>
        </w:rPr>
        <w:t xml:space="preserve"> </w:t>
      </w:r>
      <w:r w:rsidR="00CB27EC">
        <w:br/>
      </w:r>
    </w:p>
    <w:p w14:paraId="3CFD962C" w14:textId="77777777" w:rsidR="00741716" w:rsidRPr="003B5247" w:rsidRDefault="00507237">
      <w:pPr>
        <w:pStyle w:val="BodyText"/>
        <w:ind w:left="120"/>
        <w:rPr>
          <w:rFonts w:asciiTheme="minorHAnsi" w:hAnsiTheme="minorHAnsi" w:cstheme="minorHAnsi"/>
        </w:rPr>
      </w:pPr>
      <w:r w:rsidRPr="003B5247">
        <w:rPr>
          <w:rFonts w:asciiTheme="minorHAnsi" w:hAnsiTheme="minorHAnsi" w:cstheme="minorHAnsi"/>
          <w:w w:val="105"/>
          <w:u w:val="single"/>
        </w:rPr>
        <w:t>CAEP Fiscal Regulation for all Independent Contractors and External Partners:</w:t>
      </w:r>
    </w:p>
    <w:p w14:paraId="6776F96A" w14:textId="61E41883" w:rsidR="00741716" w:rsidRPr="003B5247" w:rsidRDefault="00930C38" w:rsidP="00930C38">
      <w:pPr>
        <w:pStyle w:val="BodyText"/>
      </w:pPr>
      <w:r w:rsidRPr="00930C38">
        <w:rPr>
          <w:w w:val="105"/>
        </w:rPr>
        <w:t>(1</w:t>
      </w:r>
      <w:r>
        <w:rPr>
          <w:w w:val="105"/>
        </w:rPr>
        <w:t xml:space="preserve">) </w:t>
      </w:r>
      <w:r w:rsidR="00507237" w:rsidRPr="003B5247">
        <w:rPr>
          <w:w w:val="105"/>
        </w:rPr>
        <w:t>Indirect, for Profit, or Fringe Benefits are not allowable expenses and cannot be</w:t>
      </w:r>
      <w:r w:rsidR="00507237" w:rsidRPr="003B5247">
        <w:rPr>
          <w:spacing w:val="-1"/>
          <w:w w:val="105"/>
        </w:rPr>
        <w:t xml:space="preserve"> </w:t>
      </w:r>
      <w:r w:rsidR="00507237" w:rsidRPr="003B5247">
        <w:rPr>
          <w:w w:val="105"/>
        </w:rPr>
        <w:t>reimbursed</w:t>
      </w:r>
      <w:r>
        <w:rPr>
          <w:w w:val="105"/>
        </w:rPr>
        <w:t>;</w:t>
      </w:r>
    </w:p>
    <w:p w14:paraId="4800FBFA" w14:textId="068D3455" w:rsidR="00E8389A" w:rsidRPr="00E8389A" w:rsidRDefault="00930C38" w:rsidP="00930C38">
      <w:pPr>
        <w:pStyle w:val="BodyText"/>
      </w:pPr>
      <w:r>
        <w:t xml:space="preserve">(2) </w:t>
      </w:r>
      <w:r w:rsidR="00E8389A" w:rsidRPr="00E8389A">
        <w:t xml:space="preserve">All Independent Contractors and External </w:t>
      </w:r>
      <w:r w:rsidR="00D63E02" w:rsidRPr="003B5247">
        <w:rPr>
          <w:spacing w:val="1"/>
          <w:w w:val="102"/>
        </w:rPr>
        <w:t>(</w:t>
      </w:r>
      <w:r w:rsidR="00D63E02" w:rsidRPr="003B5247">
        <w:rPr>
          <w:spacing w:val="2"/>
          <w:w w:val="102"/>
        </w:rPr>
        <w:t>non</w:t>
      </w:r>
      <w:r w:rsidR="00D63E02" w:rsidRPr="003B5247">
        <w:rPr>
          <w:w w:val="34"/>
        </w:rPr>
        <w:t>-­</w:t>
      </w:r>
      <w:r w:rsidR="00D63E02" w:rsidRPr="003B5247">
        <w:rPr>
          <w:spacing w:val="1"/>
          <w:w w:val="34"/>
        </w:rPr>
        <w:t>‐</w:t>
      </w:r>
      <w:r w:rsidR="00D63E02" w:rsidRPr="003B5247">
        <w:rPr>
          <w:spacing w:val="1"/>
          <w:w w:val="102"/>
        </w:rPr>
        <w:t>S</w:t>
      </w:r>
      <w:r w:rsidR="00D63E02" w:rsidRPr="003B5247">
        <w:rPr>
          <w:spacing w:val="2"/>
          <w:w w:val="102"/>
        </w:rPr>
        <w:t>BCC</w:t>
      </w:r>
      <w:r w:rsidR="00D63E02" w:rsidRPr="003B5247">
        <w:rPr>
          <w:w w:val="102"/>
        </w:rPr>
        <w:t>)</w:t>
      </w:r>
      <w:r w:rsidR="00D63E02" w:rsidRPr="003B5247">
        <w:rPr>
          <w:spacing w:val="3"/>
        </w:rPr>
        <w:t xml:space="preserve"> </w:t>
      </w:r>
      <w:r w:rsidR="00E8389A" w:rsidRPr="00E8389A">
        <w:t>Partners must complete the required SBCC M</w:t>
      </w:r>
      <w:r w:rsidR="00D63E02">
        <w:t xml:space="preserve">emo of Understanding (MOU) forms </w:t>
      </w:r>
      <w:r w:rsidR="00E8389A" w:rsidRPr="00E8389A">
        <w:t>and Entity Contractor forms;</w:t>
      </w:r>
    </w:p>
    <w:p w14:paraId="7BEDDCAC" w14:textId="77777777" w:rsidR="00741716" w:rsidRPr="003B5247" w:rsidRDefault="00741716">
      <w:pPr>
        <w:pStyle w:val="BodyText"/>
        <w:spacing w:before="11"/>
        <w:ind w:left="0"/>
        <w:rPr>
          <w:rFonts w:asciiTheme="minorHAnsi" w:hAnsiTheme="minorHAnsi" w:cstheme="minorHAnsi"/>
        </w:rPr>
      </w:pPr>
    </w:p>
    <w:p w14:paraId="6F37AE30" w14:textId="77777777" w:rsidR="00741716" w:rsidRPr="003B5247" w:rsidRDefault="00507237">
      <w:pPr>
        <w:pStyle w:val="BodyText"/>
        <w:spacing w:before="1"/>
        <w:ind w:left="120"/>
        <w:rPr>
          <w:rFonts w:asciiTheme="minorHAnsi" w:hAnsiTheme="minorHAnsi" w:cstheme="minorHAnsi"/>
        </w:rPr>
      </w:pPr>
      <w:r w:rsidRPr="003B5247">
        <w:rPr>
          <w:rFonts w:asciiTheme="minorHAnsi" w:hAnsiTheme="minorHAnsi" w:cstheme="minorHAnsi"/>
          <w:w w:val="105"/>
          <w:u w:val="single"/>
        </w:rPr>
        <w:t>Data Collection for all CAEP Programs and Partners:</w:t>
      </w:r>
    </w:p>
    <w:p w14:paraId="46226372" w14:textId="0FDA2A9B" w:rsidR="00741716" w:rsidRPr="00F27189" w:rsidRDefault="00930C38" w:rsidP="00930C38">
      <w:pPr>
        <w:pStyle w:val="BodyText"/>
      </w:pPr>
      <w:r>
        <w:rPr>
          <w:spacing w:val="2"/>
          <w:w w:val="102"/>
        </w:rPr>
        <w:t xml:space="preserve">(1) </w:t>
      </w:r>
      <w:r w:rsidR="00507237" w:rsidRPr="00F27189">
        <w:rPr>
          <w:spacing w:val="2"/>
          <w:w w:val="102"/>
        </w:rPr>
        <w:t>A</w:t>
      </w:r>
      <w:r w:rsidR="00507237" w:rsidRPr="00F27189">
        <w:rPr>
          <w:w w:val="102"/>
        </w:rPr>
        <w:t>ll</w:t>
      </w:r>
      <w:r w:rsidR="00507237" w:rsidRPr="00F27189">
        <w:rPr>
          <w:spacing w:val="3"/>
        </w:rPr>
        <w:t xml:space="preserve"> </w:t>
      </w:r>
      <w:r w:rsidR="00507237" w:rsidRPr="00F27189">
        <w:rPr>
          <w:spacing w:val="2"/>
          <w:w w:val="102"/>
        </w:rPr>
        <w:t>e</w:t>
      </w:r>
      <w:r w:rsidR="00507237" w:rsidRPr="00F27189">
        <w:rPr>
          <w:spacing w:val="1"/>
          <w:w w:val="102"/>
        </w:rPr>
        <w:t>xter</w:t>
      </w:r>
      <w:r w:rsidR="00507237" w:rsidRPr="00F27189">
        <w:rPr>
          <w:spacing w:val="2"/>
          <w:w w:val="102"/>
        </w:rPr>
        <w:t>n</w:t>
      </w:r>
      <w:r w:rsidR="00507237" w:rsidRPr="00F27189">
        <w:rPr>
          <w:spacing w:val="1"/>
          <w:w w:val="102"/>
        </w:rPr>
        <w:t>a</w:t>
      </w:r>
      <w:r w:rsidR="00507237" w:rsidRPr="00F27189">
        <w:rPr>
          <w:w w:val="102"/>
        </w:rPr>
        <w:t>l</w:t>
      </w:r>
      <w:r w:rsidR="00507237" w:rsidRPr="00F27189">
        <w:rPr>
          <w:spacing w:val="3"/>
        </w:rPr>
        <w:t xml:space="preserve"> </w:t>
      </w:r>
      <w:r w:rsidR="00507237" w:rsidRPr="00F27189">
        <w:rPr>
          <w:spacing w:val="1"/>
          <w:w w:val="102"/>
        </w:rPr>
        <w:t>(</w:t>
      </w:r>
      <w:r w:rsidR="00507237" w:rsidRPr="00F27189">
        <w:rPr>
          <w:spacing w:val="2"/>
          <w:w w:val="102"/>
        </w:rPr>
        <w:t>non</w:t>
      </w:r>
      <w:r w:rsidR="00507237" w:rsidRPr="00F27189">
        <w:rPr>
          <w:w w:val="34"/>
        </w:rPr>
        <w:t>-­</w:t>
      </w:r>
      <w:r w:rsidR="00507237" w:rsidRPr="00F27189">
        <w:rPr>
          <w:spacing w:val="1"/>
          <w:w w:val="34"/>
        </w:rPr>
        <w:t>‐</w:t>
      </w:r>
      <w:r w:rsidR="00507237" w:rsidRPr="00F27189">
        <w:rPr>
          <w:spacing w:val="1"/>
          <w:w w:val="102"/>
        </w:rPr>
        <w:t>S</w:t>
      </w:r>
      <w:r w:rsidR="00507237" w:rsidRPr="00F27189">
        <w:rPr>
          <w:spacing w:val="2"/>
          <w:w w:val="102"/>
        </w:rPr>
        <w:t>BCC</w:t>
      </w:r>
      <w:r w:rsidR="00507237" w:rsidRPr="00F27189">
        <w:rPr>
          <w:w w:val="102"/>
        </w:rPr>
        <w:t>)</w:t>
      </w:r>
      <w:r w:rsidR="00507237" w:rsidRPr="00F27189">
        <w:rPr>
          <w:spacing w:val="3"/>
        </w:rPr>
        <w:t xml:space="preserve"> </w:t>
      </w:r>
      <w:r w:rsidR="00507237" w:rsidRPr="00F27189">
        <w:rPr>
          <w:spacing w:val="2"/>
          <w:w w:val="102"/>
        </w:rPr>
        <w:t>CAE</w:t>
      </w:r>
      <w:r w:rsidR="00507237" w:rsidRPr="00F27189">
        <w:rPr>
          <w:w w:val="102"/>
        </w:rPr>
        <w:t>P</w:t>
      </w:r>
      <w:r w:rsidR="00507237" w:rsidRPr="00F27189">
        <w:rPr>
          <w:spacing w:val="4"/>
        </w:rPr>
        <w:t xml:space="preserve"> </w:t>
      </w:r>
      <w:r w:rsidR="00507237" w:rsidRPr="00F27189">
        <w:rPr>
          <w:spacing w:val="2"/>
          <w:w w:val="102"/>
        </w:rPr>
        <w:t>p</w:t>
      </w:r>
      <w:r w:rsidR="00507237" w:rsidRPr="00F27189">
        <w:rPr>
          <w:spacing w:val="1"/>
          <w:w w:val="102"/>
        </w:rPr>
        <w:t>r</w:t>
      </w:r>
      <w:r w:rsidR="00507237" w:rsidRPr="00F27189">
        <w:rPr>
          <w:spacing w:val="2"/>
          <w:w w:val="102"/>
        </w:rPr>
        <w:t>o</w:t>
      </w:r>
      <w:r w:rsidR="00507237" w:rsidRPr="00F27189">
        <w:rPr>
          <w:spacing w:val="1"/>
          <w:w w:val="102"/>
        </w:rPr>
        <w:t>gra</w:t>
      </w:r>
      <w:r w:rsidR="00507237" w:rsidRPr="00F27189">
        <w:rPr>
          <w:spacing w:val="3"/>
          <w:w w:val="102"/>
        </w:rPr>
        <w:t>m</w:t>
      </w:r>
      <w:r w:rsidR="00507237" w:rsidRPr="00F27189">
        <w:rPr>
          <w:w w:val="102"/>
        </w:rPr>
        <w:t>s</w:t>
      </w:r>
      <w:r w:rsidR="00507237" w:rsidRPr="00F27189">
        <w:rPr>
          <w:spacing w:val="3"/>
        </w:rPr>
        <w:t xml:space="preserve"> </w:t>
      </w:r>
      <w:r w:rsidR="00507237" w:rsidRPr="00F27189">
        <w:rPr>
          <w:spacing w:val="3"/>
          <w:w w:val="102"/>
        </w:rPr>
        <w:t>m</w:t>
      </w:r>
      <w:r w:rsidR="00507237" w:rsidRPr="00F27189">
        <w:rPr>
          <w:spacing w:val="2"/>
          <w:w w:val="102"/>
        </w:rPr>
        <w:t>u</w:t>
      </w:r>
      <w:r w:rsidR="00507237" w:rsidRPr="00F27189">
        <w:rPr>
          <w:spacing w:val="1"/>
          <w:w w:val="102"/>
        </w:rPr>
        <w:t>s</w:t>
      </w:r>
      <w:r w:rsidR="00507237" w:rsidRPr="00F27189">
        <w:rPr>
          <w:w w:val="102"/>
        </w:rPr>
        <w:t>t</w:t>
      </w:r>
      <w:r w:rsidR="00507237" w:rsidRPr="00F27189">
        <w:rPr>
          <w:spacing w:val="3"/>
        </w:rPr>
        <w:t xml:space="preserve"> </w:t>
      </w:r>
      <w:r w:rsidR="00507237" w:rsidRPr="00F27189">
        <w:rPr>
          <w:spacing w:val="2"/>
          <w:w w:val="102"/>
        </w:rPr>
        <w:t>u</w:t>
      </w:r>
      <w:r w:rsidR="00507237" w:rsidRPr="00F27189">
        <w:rPr>
          <w:spacing w:val="1"/>
          <w:w w:val="102"/>
        </w:rPr>
        <w:t>s</w:t>
      </w:r>
      <w:r w:rsidR="00507237" w:rsidRPr="00F27189">
        <w:rPr>
          <w:w w:val="102"/>
        </w:rPr>
        <w:t>e</w:t>
      </w:r>
      <w:r w:rsidR="00507237" w:rsidRPr="00F27189">
        <w:rPr>
          <w:spacing w:val="4"/>
        </w:rPr>
        <w:t xml:space="preserve"> </w:t>
      </w:r>
      <w:r w:rsidR="00507237" w:rsidRPr="00F27189">
        <w:rPr>
          <w:spacing w:val="1"/>
          <w:w w:val="102"/>
        </w:rPr>
        <w:t>t</w:t>
      </w:r>
      <w:r w:rsidR="00507237" w:rsidRPr="00F27189">
        <w:rPr>
          <w:spacing w:val="2"/>
          <w:w w:val="102"/>
        </w:rPr>
        <w:t>h</w:t>
      </w:r>
      <w:r w:rsidR="00507237" w:rsidRPr="00F27189">
        <w:rPr>
          <w:w w:val="102"/>
        </w:rPr>
        <w:t>e</w:t>
      </w:r>
      <w:r w:rsidR="00507237" w:rsidRPr="00F27189">
        <w:rPr>
          <w:spacing w:val="4"/>
        </w:rPr>
        <w:t xml:space="preserve"> </w:t>
      </w:r>
      <w:r w:rsidR="00507237" w:rsidRPr="00F27189">
        <w:rPr>
          <w:spacing w:val="2"/>
          <w:w w:val="102"/>
        </w:rPr>
        <w:t>CA</w:t>
      </w:r>
      <w:r w:rsidR="00507237" w:rsidRPr="00F27189">
        <w:rPr>
          <w:spacing w:val="1"/>
          <w:w w:val="102"/>
        </w:rPr>
        <w:t>S</w:t>
      </w:r>
      <w:r w:rsidR="00507237" w:rsidRPr="00F27189">
        <w:rPr>
          <w:spacing w:val="2"/>
          <w:w w:val="102"/>
        </w:rPr>
        <w:t>A</w:t>
      </w:r>
      <w:r w:rsidR="00507237" w:rsidRPr="00F27189">
        <w:rPr>
          <w:w w:val="102"/>
        </w:rPr>
        <w:t>S</w:t>
      </w:r>
      <w:r w:rsidR="00507237" w:rsidRPr="00F27189">
        <w:rPr>
          <w:spacing w:val="4"/>
        </w:rPr>
        <w:t xml:space="preserve"> </w:t>
      </w:r>
      <w:r w:rsidR="00507237" w:rsidRPr="00F27189">
        <w:rPr>
          <w:spacing w:val="1"/>
          <w:w w:val="102"/>
        </w:rPr>
        <w:t>T</w:t>
      </w:r>
      <w:r w:rsidR="00507237" w:rsidRPr="00F27189">
        <w:rPr>
          <w:spacing w:val="2"/>
          <w:w w:val="102"/>
        </w:rPr>
        <w:t>op</w:t>
      </w:r>
      <w:r w:rsidR="00507237" w:rsidRPr="00F27189">
        <w:rPr>
          <w:spacing w:val="1"/>
          <w:w w:val="102"/>
        </w:rPr>
        <w:t>s</w:t>
      </w:r>
      <w:r w:rsidR="00507237" w:rsidRPr="00F27189">
        <w:rPr>
          <w:spacing w:val="2"/>
          <w:w w:val="102"/>
        </w:rPr>
        <w:t>P</w:t>
      </w:r>
      <w:r w:rsidR="00507237" w:rsidRPr="00F27189">
        <w:rPr>
          <w:spacing w:val="1"/>
          <w:w w:val="102"/>
        </w:rPr>
        <w:t>r</w:t>
      </w:r>
      <w:r w:rsidR="00507237" w:rsidRPr="00F27189">
        <w:rPr>
          <w:w w:val="102"/>
        </w:rPr>
        <w:t>o</w:t>
      </w:r>
      <w:r w:rsidR="00507237" w:rsidRPr="00F27189">
        <w:rPr>
          <w:spacing w:val="4"/>
        </w:rPr>
        <w:t xml:space="preserve"> </w:t>
      </w:r>
      <w:r w:rsidR="00507237" w:rsidRPr="00F27189">
        <w:rPr>
          <w:spacing w:val="1"/>
          <w:w w:val="102"/>
        </w:rPr>
        <w:t>E</w:t>
      </w:r>
      <w:r w:rsidR="00507237" w:rsidRPr="00F27189">
        <w:rPr>
          <w:spacing w:val="2"/>
          <w:w w:val="102"/>
        </w:rPr>
        <w:t>n</w:t>
      </w:r>
      <w:r w:rsidR="00507237" w:rsidRPr="00F27189">
        <w:rPr>
          <w:spacing w:val="1"/>
          <w:w w:val="102"/>
        </w:rPr>
        <w:t>t</w:t>
      </w:r>
      <w:r w:rsidR="00507237" w:rsidRPr="00F27189">
        <w:rPr>
          <w:spacing w:val="2"/>
          <w:w w:val="102"/>
        </w:rPr>
        <w:t>e</w:t>
      </w:r>
      <w:r w:rsidR="00507237" w:rsidRPr="00F27189">
        <w:rPr>
          <w:spacing w:val="1"/>
          <w:w w:val="102"/>
        </w:rPr>
        <w:t>r</w:t>
      </w:r>
      <w:r w:rsidR="00507237" w:rsidRPr="00F27189">
        <w:rPr>
          <w:spacing w:val="2"/>
          <w:w w:val="102"/>
        </w:rPr>
        <w:t>p</w:t>
      </w:r>
      <w:r w:rsidR="00507237" w:rsidRPr="00F27189">
        <w:rPr>
          <w:spacing w:val="1"/>
          <w:w w:val="102"/>
        </w:rPr>
        <w:t>ris</w:t>
      </w:r>
      <w:r w:rsidR="00507237" w:rsidRPr="00F27189">
        <w:rPr>
          <w:w w:val="102"/>
        </w:rPr>
        <w:t>e</w:t>
      </w:r>
      <w:r w:rsidR="00507237" w:rsidRPr="00F27189">
        <w:rPr>
          <w:spacing w:val="4"/>
        </w:rPr>
        <w:t xml:space="preserve"> </w:t>
      </w:r>
      <w:r w:rsidR="00507237" w:rsidRPr="00F27189">
        <w:rPr>
          <w:spacing w:val="2"/>
          <w:w w:val="102"/>
        </w:rPr>
        <w:t>p</w:t>
      </w:r>
      <w:r w:rsidR="00507237" w:rsidRPr="00F27189">
        <w:rPr>
          <w:spacing w:val="1"/>
          <w:w w:val="102"/>
        </w:rPr>
        <w:t>latf</w:t>
      </w:r>
      <w:r w:rsidR="00507237" w:rsidRPr="00F27189">
        <w:rPr>
          <w:spacing w:val="2"/>
          <w:w w:val="102"/>
        </w:rPr>
        <w:t>o</w:t>
      </w:r>
      <w:r w:rsidR="00507237" w:rsidRPr="00F27189">
        <w:rPr>
          <w:spacing w:val="1"/>
          <w:w w:val="102"/>
        </w:rPr>
        <w:t>r</w:t>
      </w:r>
      <w:r w:rsidR="00507237" w:rsidRPr="00F27189">
        <w:rPr>
          <w:w w:val="102"/>
        </w:rPr>
        <w:t>m</w:t>
      </w:r>
      <w:r w:rsidR="00507237" w:rsidRPr="00F27189">
        <w:rPr>
          <w:spacing w:val="5"/>
        </w:rPr>
        <w:t xml:space="preserve"> </w:t>
      </w:r>
      <w:r w:rsidR="00507237" w:rsidRPr="00F27189">
        <w:rPr>
          <w:spacing w:val="1"/>
          <w:w w:val="102"/>
        </w:rPr>
        <w:t>t</w:t>
      </w:r>
      <w:r w:rsidR="00507237" w:rsidRPr="00F27189">
        <w:rPr>
          <w:w w:val="102"/>
        </w:rPr>
        <w:t>o</w:t>
      </w:r>
      <w:r w:rsidR="00507237" w:rsidRPr="00F27189">
        <w:rPr>
          <w:spacing w:val="4"/>
        </w:rPr>
        <w:t xml:space="preserve"> </w:t>
      </w:r>
      <w:r w:rsidR="00507237" w:rsidRPr="00F27189">
        <w:rPr>
          <w:spacing w:val="2"/>
          <w:w w:val="102"/>
        </w:rPr>
        <w:t>e</w:t>
      </w:r>
      <w:r w:rsidR="00507237" w:rsidRPr="00F27189">
        <w:rPr>
          <w:w w:val="102"/>
        </w:rPr>
        <w:t>l</w:t>
      </w:r>
      <w:r w:rsidR="00507237" w:rsidRPr="00F27189">
        <w:rPr>
          <w:spacing w:val="2"/>
          <w:w w:val="102"/>
        </w:rPr>
        <w:t>e</w:t>
      </w:r>
      <w:r w:rsidR="00507237" w:rsidRPr="00F27189">
        <w:rPr>
          <w:spacing w:val="1"/>
          <w:w w:val="102"/>
        </w:rPr>
        <w:t>ctr</w:t>
      </w:r>
      <w:r w:rsidR="00507237" w:rsidRPr="00F27189">
        <w:rPr>
          <w:spacing w:val="2"/>
          <w:w w:val="102"/>
        </w:rPr>
        <w:t>on</w:t>
      </w:r>
      <w:r w:rsidR="00507237" w:rsidRPr="00F27189">
        <w:rPr>
          <w:w w:val="102"/>
        </w:rPr>
        <w:t>i</w:t>
      </w:r>
      <w:r w:rsidR="00507237" w:rsidRPr="00F27189">
        <w:rPr>
          <w:spacing w:val="1"/>
          <w:w w:val="102"/>
        </w:rPr>
        <w:t>ca</w:t>
      </w:r>
      <w:r w:rsidR="00507237" w:rsidRPr="00F27189">
        <w:rPr>
          <w:w w:val="102"/>
        </w:rPr>
        <w:t>lly</w:t>
      </w:r>
      <w:r w:rsidR="00507237" w:rsidRPr="00F27189">
        <w:rPr>
          <w:spacing w:val="4"/>
        </w:rPr>
        <w:t xml:space="preserve"> </w:t>
      </w:r>
      <w:r w:rsidR="00507237" w:rsidRPr="00F27189">
        <w:rPr>
          <w:spacing w:val="1"/>
          <w:w w:val="102"/>
        </w:rPr>
        <w:t>c</w:t>
      </w:r>
      <w:r w:rsidR="00507237" w:rsidRPr="00F27189">
        <w:rPr>
          <w:spacing w:val="2"/>
          <w:w w:val="102"/>
        </w:rPr>
        <w:t>o</w:t>
      </w:r>
      <w:r w:rsidR="00507237" w:rsidRPr="00F27189">
        <w:rPr>
          <w:w w:val="102"/>
        </w:rPr>
        <w:t>ll</w:t>
      </w:r>
      <w:r w:rsidR="00507237" w:rsidRPr="00F27189">
        <w:rPr>
          <w:spacing w:val="2"/>
          <w:w w:val="102"/>
        </w:rPr>
        <w:t>e</w:t>
      </w:r>
      <w:r w:rsidR="00507237" w:rsidRPr="00F27189">
        <w:rPr>
          <w:spacing w:val="1"/>
          <w:w w:val="102"/>
        </w:rPr>
        <w:t>c</w:t>
      </w:r>
      <w:r w:rsidR="00507237" w:rsidRPr="00F27189">
        <w:rPr>
          <w:w w:val="102"/>
        </w:rPr>
        <w:t xml:space="preserve">t </w:t>
      </w:r>
      <w:r w:rsidR="00507237" w:rsidRPr="00F27189">
        <w:rPr>
          <w:w w:val="105"/>
        </w:rPr>
        <w:t>student data and participation and data points required by the</w:t>
      </w:r>
      <w:r w:rsidR="00507237" w:rsidRPr="00F27189">
        <w:rPr>
          <w:spacing w:val="6"/>
          <w:w w:val="105"/>
        </w:rPr>
        <w:t xml:space="preserve"> </w:t>
      </w:r>
      <w:r w:rsidR="00507237" w:rsidRPr="00F27189">
        <w:rPr>
          <w:w w:val="105"/>
        </w:rPr>
        <w:t>State;</w:t>
      </w:r>
    </w:p>
    <w:p w14:paraId="304DD792" w14:textId="71231BE3" w:rsidR="00EB6A45" w:rsidRPr="00F27189" w:rsidRDefault="00930C38" w:rsidP="00930C38">
      <w:pPr>
        <w:pStyle w:val="BodyText"/>
      </w:pPr>
      <w:r>
        <w:rPr>
          <w:w w:val="105"/>
        </w:rPr>
        <w:t xml:space="preserve">(2) </w:t>
      </w:r>
      <w:r w:rsidR="00507237" w:rsidRPr="00F27189">
        <w:rPr>
          <w:w w:val="105"/>
        </w:rPr>
        <w:t>All data collection must be collected on a quarterly</w:t>
      </w:r>
      <w:r w:rsidR="00507237" w:rsidRPr="00F27189">
        <w:rPr>
          <w:spacing w:val="10"/>
          <w:w w:val="105"/>
        </w:rPr>
        <w:t xml:space="preserve"> </w:t>
      </w:r>
      <w:r w:rsidR="00507237" w:rsidRPr="00F27189">
        <w:rPr>
          <w:w w:val="105"/>
        </w:rPr>
        <w:t>basis.</w:t>
      </w:r>
      <w:r w:rsidR="00B62814" w:rsidRPr="00F27189">
        <w:rPr>
          <w:w w:val="105"/>
        </w:rPr>
        <w:t xml:space="preserve"> </w:t>
      </w:r>
    </w:p>
    <w:p w14:paraId="423642D6" w14:textId="77777777" w:rsidR="00930C38" w:rsidRDefault="00930C38">
      <w:pPr>
        <w:rPr>
          <w:rFonts w:asciiTheme="minorHAnsi" w:hAnsiTheme="minorHAnsi" w:cstheme="minorHAnsi"/>
          <w:b/>
          <w:w w:val="105"/>
          <w:sz w:val="21"/>
          <w:szCs w:val="21"/>
          <w:u w:val="single"/>
        </w:rPr>
      </w:pPr>
    </w:p>
    <w:p w14:paraId="59C81F13" w14:textId="77777777" w:rsidR="00C63E5B" w:rsidRDefault="00C63E5B" w:rsidP="00F9179C">
      <w:pPr>
        <w:pStyle w:val="BodyText"/>
        <w:ind w:left="0"/>
        <w:rPr>
          <w:rFonts w:asciiTheme="minorHAnsi" w:hAnsiTheme="minorHAnsi" w:cstheme="minorHAnsi"/>
          <w:b/>
          <w:w w:val="105"/>
          <w:u w:val="single"/>
        </w:rPr>
      </w:pPr>
    </w:p>
    <w:p w14:paraId="6CF28A96" w14:textId="77777777" w:rsidR="00930C38" w:rsidRPr="00930C38" w:rsidRDefault="00930C38">
      <w:pPr>
        <w:rPr>
          <w:rFonts w:asciiTheme="minorHAnsi" w:hAnsiTheme="minorHAnsi" w:cstheme="minorHAnsi"/>
          <w:w w:val="105"/>
          <w:sz w:val="21"/>
          <w:szCs w:val="21"/>
        </w:rPr>
      </w:pPr>
      <w:r w:rsidRPr="00930C38">
        <w:rPr>
          <w:rFonts w:asciiTheme="minorHAnsi" w:hAnsiTheme="minorHAnsi" w:cstheme="minorHAnsi"/>
          <w:w w:val="105"/>
        </w:rPr>
        <w:br w:type="page"/>
      </w:r>
    </w:p>
    <w:p w14:paraId="4827307D" w14:textId="77777777" w:rsidR="00930C38" w:rsidRDefault="00930C38" w:rsidP="00B62814">
      <w:pPr>
        <w:pStyle w:val="BodyText"/>
        <w:ind w:left="120"/>
        <w:rPr>
          <w:rFonts w:asciiTheme="minorHAnsi" w:hAnsiTheme="minorHAnsi" w:cstheme="minorHAnsi"/>
          <w:w w:val="105"/>
          <w:u w:val="single"/>
        </w:rPr>
      </w:pPr>
    </w:p>
    <w:p w14:paraId="0907EF44" w14:textId="77777777" w:rsidR="00930C38" w:rsidRDefault="00930C38" w:rsidP="00B62814">
      <w:pPr>
        <w:pStyle w:val="BodyText"/>
        <w:ind w:left="120"/>
        <w:rPr>
          <w:rFonts w:asciiTheme="minorHAnsi" w:hAnsiTheme="minorHAnsi" w:cstheme="minorHAnsi"/>
          <w:w w:val="105"/>
          <w:u w:val="single"/>
        </w:rPr>
      </w:pPr>
    </w:p>
    <w:p w14:paraId="70BB1B20" w14:textId="227BF8E3" w:rsidR="00B62814" w:rsidRPr="003B5247" w:rsidRDefault="00B62814" w:rsidP="00B62814">
      <w:pPr>
        <w:pStyle w:val="BodyText"/>
        <w:ind w:left="120"/>
        <w:rPr>
          <w:rFonts w:asciiTheme="minorHAnsi" w:hAnsiTheme="minorHAnsi" w:cstheme="minorHAnsi"/>
        </w:rPr>
      </w:pPr>
      <w:r w:rsidRPr="003B5247">
        <w:rPr>
          <w:rFonts w:asciiTheme="minorHAnsi" w:hAnsiTheme="minorHAnsi" w:cstheme="minorHAnsi"/>
          <w:w w:val="105"/>
          <w:u w:val="single"/>
        </w:rPr>
        <w:t>Key Performance Indicators:</w:t>
      </w:r>
    </w:p>
    <w:p w14:paraId="550C8C71" w14:textId="5EFB3F0A" w:rsidR="00741716" w:rsidRPr="00F27189" w:rsidRDefault="00B62814" w:rsidP="003B5247">
      <w:pPr>
        <w:pStyle w:val="BodyText"/>
        <w:spacing w:before="9"/>
        <w:ind w:left="180" w:hanging="180"/>
        <w:rPr>
          <w:rFonts w:asciiTheme="minorHAnsi" w:hAnsiTheme="minorHAnsi" w:cstheme="minorHAnsi"/>
          <w:b/>
        </w:rPr>
      </w:pPr>
      <w:r w:rsidRPr="00F27189">
        <w:rPr>
          <w:rFonts w:asciiTheme="minorHAnsi" w:hAnsiTheme="minorHAnsi" w:cstheme="minorHAnsi"/>
          <w:w w:val="102"/>
        </w:rPr>
        <w:t xml:space="preserve">  </w:t>
      </w:r>
      <w:r w:rsidR="006420CD">
        <w:rPr>
          <w:rFonts w:asciiTheme="minorHAnsi" w:hAnsiTheme="minorHAnsi" w:cstheme="minorHAnsi"/>
          <w:w w:val="102"/>
        </w:rPr>
        <w:t xml:space="preserve"> </w:t>
      </w:r>
      <w:r w:rsidRPr="00F27189">
        <w:rPr>
          <w:rFonts w:asciiTheme="minorHAnsi" w:hAnsiTheme="minorHAnsi" w:cstheme="minorHAnsi"/>
          <w:w w:val="102"/>
        </w:rPr>
        <w:t>As</w:t>
      </w:r>
      <w:r w:rsidRPr="00F27189">
        <w:rPr>
          <w:rFonts w:asciiTheme="minorHAnsi" w:hAnsiTheme="minorHAnsi" w:cstheme="minorHAnsi"/>
        </w:rPr>
        <w:t xml:space="preserve"> </w:t>
      </w:r>
      <w:r w:rsidRPr="00F27189">
        <w:rPr>
          <w:rFonts w:asciiTheme="minorHAnsi" w:hAnsiTheme="minorHAnsi" w:cstheme="minorHAnsi"/>
          <w:w w:val="102"/>
        </w:rPr>
        <w:t>stated</w:t>
      </w:r>
      <w:r w:rsidRPr="00F27189">
        <w:rPr>
          <w:rFonts w:asciiTheme="minorHAnsi" w:hAnsiTheme="minorHAnsi" w:cstheme="minorHAnsi"/>
        </w:rPr>
        <w:t xml:space="preserve"> </w:t>
      </w:r>
      <w:r w:rsidRPr="00F27189">
        <w:rPr>
          <w:rFonts w:asciiTheme="minorHAnsi" w:hAnsiTheme="minorHAnsi" w:cstheme="minorHAnsi"/>
          <w:w w:val="102"/>
        </w:rPr>
        <w:t>in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Consortium’s</w:t>
      </w:r>
      <w:r w:rsidRPr="00F27189">
        <w:rPr>
          <w:rFonts w:asciiTheme="minorHAnsi" w:hAnsiTheme="minorHAnsi" w:cstheme="minorHAnsi"/>
        </w:rPr>
        <w:t xml:space="preserve"> </w:t>
      </w:r>
      <w:r w:rsidR="002A3920">
        <w:rPr>
          <w:rFonts w:asciiTheme="minorHAnsi" w:hAnsiTheme="minorHAnsi" w:cstheme="minorHAnsi"/>
          <w:w w:val="102"/>
        </w:rPr>
        <w:t>202</w:t>
      </w:r>
      <w:r w:rsidR="009C1E62">
        <w:rPr>
          <w:rFonts w:asciiTheme="minorHAnsi" w:hAnsiTheme="minorHAnsi" w:cstheme="minorHAnsi"/>
          <w:w w:val="102"/>
        </w:rPr>
        <w:t>5</w:t>
      </w:r>
      <w:r w:rsidRPr="00F27189">
        <w:rPr>
          <w:rFonts w:asciiTheme="minorHAnsi" w:hAnsiTheme="minorHAnsi" w:cstheme="minorHAnsi"/>
          <w:w w:val="34"/>
        </w:rPr>
        <w:t>-­‐</w:t>
      </w:r>
      <w:r w:rsidR="002A3920">
        <w:rPr>
          <w:rFonts w:asciiTheme="minorHAnsi" w:hAnsiTheme="minorHAnsi" w:cstheme="minorHAnsi"/>
          <w:w w:val="102"/>
        </w:rPr>
        <w:t>202</w:t>
      </w:r>
      <w:r w:rsidR="009C1E62">
        <w:rPr>
          <w:rFonts w:asciiTheme="minorHAnsi" w:hAnsiTheme="minorHAnsi" w:cstheme="minorHAnsi"/>
          <w:w w:val="102"/>
        </w:rPr>
        <w:t>8</w:t>
      </w:r>
      <w:r w:rsidRPr="00F27189">
        <w:rPr>
          <w:rFonts w:asciiTheme="minorHAnsi" w:hAnsiTheme="minorHAnsi" w:cstheme="minorHAnsi"/>
        </w:rPr>
        <w:t xml:space="preserve"> </w:t>
      </w:r>
      <w:r w:rsidRPr="00F27189">
        <w:rPr>
          <w:rFonts w:asciiTheme="minorHAnsi" w:hAnsiTheme="minorHAnsi" w:cstheme="minorHAnsi"/>
          <w:w w:val="102"/>
        </w:rPr>
        <w:t>Three</w:t>
      </w:r>
      <w:r w:rsidRPr="00F27189">
        <w:rPr>
          <w:rFonts w:asciiTheme="minorHAnsi" w:hAnsiTheme="minorHAnsi" w:cstheme="minorHAnsi"/>
          <w:w w:val="34"/>
        </w:rPr>
        <w:t>-­‐</w:t>
      </w:r>
      <w:r w:rsidRPr="00F27189">
        <w:rPr>
          <w:rFonts w:asciiTheme="minorHAnsi" w:hAnsiTheme="minorHAnsi" w:cstheme="minorHAnsi"/>
          <w:w w:val="102"/>
        </w:rPr>
        <w:t>Year</w:t>
      </w:r>
      <w:r w:rsidRPr="00F27189">
        <w:rPr>
          <w:rFonts w:asciiTheme="minorHAnsi" w:hAnsiTheme="minorHAnsi" w:cstheme="minorHAnsi"/>
        </w:rPr>
        <w:t xml:space="preserve"> </w:t>
      </w:r>
      <w:r w:rsidRPr="00F27189">
        <w:rPr>
          <w:rFonts w:asciiTheme="minorHAnsi" w:hAnsiTheme="minorHAnsi" w:cstheme="minorHAnsi"/>
          <w:w w:val="102"/>
        </w:rPr>
        <w:t>Plan,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w:t>
      </w:r>
      <w:r w:rsidRPr="00F27189">
        <w:rPr>
          <w:rFonts w:asciiTheme="minorHAnsi" w:hAnsiTheme="minorHAnsi" w:cstheme="minorHAnsi"/>
        </w:rPr>
        <w:t xml:space="preserve"> </w:t>
      </w:r>
      <w:r w:rsidRPr="00F27189">
        <w:rPr>
          <w:rFonts w:asciiTheme="minorHAnsi" w:hAnsiTheme="minorHAnsi" w:cstheme="minorHAnsi"/>
          <w:w w:val="102"/>
        </w:rPr>
        <w:t>adopts</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following</w:t>
      </w:r>
      <w:r w:rsidRPr="00F27189">
        <w:rPr>
          <w:rFonts w:asciiTheme="minorHAnsi" w:hAnsiTheme="minorHAnsi" w:cstheme="minorHAnsi"/>
        </w:rPr>
        <w:t xml:space="preserve"> </w:t>
      </w:r>
      <w:r w:rsidRPr="00F27189">
        <w:rPr>
          <w:rFonts w:asciiTheme="minorHAnsi" w:hAnsiTheme="minorHAnsi" w:cstheme="minorHAnsi"/>
          <w:w w:val="102"/>
        </w:rPr>
        <w:t>key</w:t>
      </w:r>
      <w:r w:rsidRPr="00F27189">
        <w:rPr>
          <w:rFonts w:asciiTheme="minorHAnsi" w:hAnsiTheme="minorHAnsi" w:cstheme="minorHAnsi"/>
        </w:rPr>
        <w:t xml:space="preserve"> </w:t>
      </w:r>
      <w:r w:rsidRPr="00F27189">
        <w:rPr>
          <w:rFonts w:asciiTheme="minorHAnsi" w:hAnsiTheme="minorHAnsi" w:cstheme="minorHAnsi"/>
          <w:w w:val="102"/>
        </w:rPr>
        <w:t xml:space="preserve">performance </w:t>
      </w:r>
      <w:r w:rsidRPr="00F27189">
        <w:rPr>
          <w:rFonts w:asciiTheme="minorHAnsi" w:hAnsiTheme="minorHAnsi" w:cstheme="minorHAnsi"/>
          <w:w w:val="105"/>
        </w:rPr>
        <w:t>indicators related to the allowable program areas and will use these indicators as part of the rubric in selecting programs:</w:t>
      </w:r>
      <w:r w:rsidRPr="00F27189">
        <w:rPr>
          <w:rFonts w:asciiTheme="minorHAnsi" w:hAnsiTheme="minorHAnsi" w:cstheme="minorHAnsi"/>
          <w:w w:val="105"/>
        </w:rPr>
        <w:br/>
      </w:r>
      <w:r w:rsidRPr="00F27189">
        <w:rPr>
          <w:rFonts w:asciiTheme="minorHAnsi" w:hAnsiTheme="minorHAnsi" w:cstheme="minorHAnsi"/>
          <w:w w:val="105"/>
        </w:rPr>
        <w:br/>
        <w:t xml:space="preserve">                                        </w:t>
      </w:r>
      <w:r w:rsidRPr="00F27189">
        <w:rPr>
          <w:rFonts w:asciiTheme="minorHAnsi" w:hAnsiTheme="minorHAnsi" w:cstheme="minorHAnsi"/>
          <w:b/>
          <w:w w:val="105"/>
        </w:rPr>
        <w:t>Seven Program Areas                                  Key Performance Indicators</w:t>
      </w:r>
    </w:p>
    <w:p w14:paraId="5D74A197" w14:textId="77777777" w:rsidR="00741716" w:rsidRPr="00F27189" w:rsidRDefault="00741716">
      <w:pPr>
        <w:pStyle w:val="BodyText"/>
        <w:ind w:left="0"/>
        <w:rPr>
          <w:rFonts w:asciiTheme="minorHAnsi" w:hAnsiTheme="minorHAnsi" w:cstheme="minorHAnsi"/>
          <w:b/>
        </w:rPr>
      </w:pPr>
    </w:p>
    <w:tbl>
      <w:tblPr>
        <w:tblW w:w="8120" w:type="dxa"/>
        <w:jc w:val="center"/>
        <w:tblLook w:val="04A0" w:firstRow="1" w:lastRow="0" w:firstColumn="1" w:lastColumn="0" w:noHBand="0" w:noVBand="1"/>
      </w:tblPr>
      <w:tblGrid>
        <w:gridCol w:w="3020"/>
        <w:gridCol w:w="5100"/>
      </w:tblGrid>
      <w:tr w:rsidR="007B3433" w:rsidRPr="007B3433" w14:paraId="5114CB21" w14:textId="77777777" w:rsidTr="00B62814">
        <w:trPr>
          <w:trHeight w:val="1600"/>
          <w:jc w:val="center"/>
        </w:trPr>
        <w:tc>
          <w:tcPr>
            <w:tcW w:w="30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E681630"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1. Programs in elementary and secondary basic skills</w:t>
            </w:r>
          </w:p>
        </w:tc>
        <w:tc>
          <w:tcPr>
            <w:tcW w:w="5100" w:type="dxa"/>
            <w:tcBorders>
              <w:top w:val="single" w:sz="8" w:space="0" w:color="auto"/>
              <w:left w:val="nil"/>
              <w:bottom w:val="single" w:sz="4" w:space="0" w:color="auto"/>
              <w:right w:val="single" w:sz="8" w:space="0" w:color="auto"/>
            </w:tcBorders>
            <w:shd w:val="clear" w:color="auto" w:fill="auto"/>
            <w:vAlign w:val="center"/>
            <w:hideMark/>
          </w:tcPr>
          <w:p w14:paraId="5A2824B3"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in the AHS/GED program and increase hours attending resulting in higher FTES. Increase in the number completing a high school diploma or GED. Creation of new support courses for the AB705 initiative.</w:t>
            </w:r>
          </w:p>
        </w:tc>
      </w:tr>
      <w:tr w:rsidR="007B3433" w:rsidRPr="007B3433" w14:paraId="45135BB7"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25C1A49B" w14:textId="12FE043C"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 xml:space="preserve">2. Programs </w:t>
            </w:r>
            <w:r w:rsidR="009C1E62">
              <w:rPr>
                <w:rFonts w:asciiTheme="minorHAnsi" w:eastAsia="Times New Roman" w:hAnsiTheme="minorHAnsi" w:cstheme="minorHAnsi"/>
                <w:color w:val="000000"/>
                <w:w w:val="105"/>
                <w:sz w:val="21"/>
                <w:szCs w:val="21"/>
              </w:rPr>
              <w:t>in</w:t>
            </w:r>
            <w:r w:rsidRPr="007B3433">
              <w:rPr>
                <w:rFonts w:asciiTheme="minorHAnsi" w:eastAsia="Times New Roman" w:hAnsiTheme="minorHAnsi" w:cstheme="minorHAnsi"/>
                <w:color w:val="000000"/>
                <w:w w:val="105"/>
                <w:sz w:val="21"/>
                <w:szCs w:val="21"/>
              </w:rPr>
              <w:t xml:space="preserve"> English as a Second Language</w:t>
            </w:r>
          </w:p>
        </w:tc>
        <w:tc>
          <w:tcPr>
            <w:tcW w:w="5100" w:type="dxa"/>
            <w:tcBorders>
              <w:top w:val="nil"/>
              <w:left w:val="nil"/>
              <w:bottom w:val="single" w:sz="4" w:space="0" w:color="auto"/>
              <w:right w:val="single" w:sz="8" w:space="0" w:color="auto"/>
            </w:tcBorders>
            <w:shd w:val="clear" w:color="auto" w:fill="auto"/>
            <w:vAlign w:val="center"/>
            <w:hideMark/>
          </w:tcPr>
          <w:p w14:paraId="10D48C34"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and hours attending in the ESL program resulting in higher FTES. Increase certificate completion rates in ESL. Increase in supportive programming to reach more community members.</w:t>
            </w:r>
          </w:p>
        </w:tc>
      </w:tr>
      <w:tr w:rsidR="007B3433" w:rsidRPr="007B3433" w14:paraId="6CFF1315" w14:textId="77777777" w:rsidTr="00B62814">
        <w:trPr>
          <w:trHeight w:val="175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12B2577F" w14:textId="77777777" w:rsidR="007B3433" w:rsidRPr="007B3433" w:rsidRDefault="00DB5B79" w:rsidP="007B3433">
            <w:pPr>
              <w:widowControl/>
              <w:autoSpaceDE/>
              <w:autoSpaceDN/>
              <w:rPr>
                <w:rFonts w:asciiTheme="minorHAnsi" w:eastAsia="Times New Roman" w:hAnsiTheme="minorHAnsi" w:cstheme="minorHAnsi"/>
                <w:color w:val="000000"/>
                <w:sz w:val="21"/>
                <w:szCs w:val="21"/>
              </w:rPr>
            </w:pPr>
            <w:r w:rsidRPr="00F27189">
              <w:rPr>
                <w:rFonts w:asciiTheme="minorHAnsi" w:eastAsia="Times New Roman" w:hAnsiTheme="minorHAnsi" w:cstheme="minorHAnsi"/>
                <w:color w:val="000000"/>
                <w:w w:val="102"/>
                <w:sz w:val="21"/>
                <w:szCs w:val="21"/>
              </w:rPr>
              <w:t>3. Adults Entering or Re-</w:t>
            </w:r>
            <w:r w:rsidR="007B3433" w:rsidRPr="007B3433">
              <w:rPr>
                <w:rFonts w:asciiTheme="minorHAnsi" w:eastAsia="Times New Roman" w:hAnsiTheme="minorHAnsi" w:cstheme="minorHAnsi"/>
                <w:color w:val="000000"/>
                <w:w w:val="102"/>
                <w:sz w:val="21"/>
                <w:szCs w:val="21"/>
              </w:rPr>
              <w:t>entering the Workforce</w:t>
            </w:r>
          </w:p>
        </w:tc>
        <w:tc>
          <w:tcPr>
            <w:tcW w:w="5100" w:type="dxa"/>
            <w:tcBorders>
              <w:top w:val="nil"/>
              <w:left w:val="nil"/>
              <w:bottom w:val="single" w:sz="4" w:space="0" w:color="auto"/>
              <w:right w:val="single" w:sz="8" w:space="0" w:color="auto"/>
            </w:tcBorders>
            <w:shd w:val="clear" w:color="auto" w:fill="auto"/>
            <w:vAlign w:val="center"/>
            <w:hideMark/>
          </w:tcPr>
          <w:p w14:paraId="5ED358B5" w14:textId="61526A44"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2"/>
                <w:sz w:val="21"/>
                <w:szCs w:val="21"/>
              </w:rPr>
              <w:t xml:space="preserve">Broadening our reach to the One-Stop and other community partners to increase the numbers of students served. Continue a partnership with the </w:t>
            </w:r>
            <w:r w:rsidR="00A2225E">
              <w:rPr>
                <w:rFonts w:asciiTheme="minorHAnsi" w:eastAsia="Times New Roman" w:hAnsiTheme="minorHAnsi" w:cstheme="minorHAnsi"/>
                <w:color w:val="000000"/>
                <w:w w:val="102"/>
                <w:sz w:val="21"/>
                <w:szCs w:val="21"/>
              </w:rPr>
              <w:t>O</w:t>
            </w:r>
            <w:r w:rsidRPr="007B3433">
              <w:rPr>
                <w:rFonts w:asciiTheme="minorHAnsi" w:eastAsia="Times New Roman" w:hAnsiTheme="minorHAnsi" w:cstheme="minorHAnsi"/>
                <w:color w:val="000000"/>
                <w:w w:val="102"/>
                <w:sz w:val="21"/>
                <w:szCs w:val="21"/>
              </w:rPr>
              <w:t>ne-</w:t>
            </w:r>
            <w:r w:rsidR="00A2225E">
              <w:rPr>
                <w:rFonts w:asciiTheme="minorHAnsi" w:eastAsia="Times New Roman" w:hAnsiTheme="minorHAnsi" w:cstheme="minorHAnsi"/>
                <w:color w:val="000000"/>
                <w:w w:val="102"/>
                <w:sz w:val="21"/>
                <w:szCs w:val="21"/>
              </w:rPr>
              <w:t>S</w:t>
            </w:r>
            <w:r w:rsidRPr="007B3433">
              <w:rPr>
                <w:rFonts w:asciiTheme="minorHAnsi" w:eastAsia="Times New Roman" w:hAnsiTheme="minorHAnsi" w:cstheme="minorHAnsi"/>
                <w:color w:val="000000"/>
                <w:w w:val="102"/>
                <w:sz w:val="21"/>
                <w:szCs w:val="21"/>
              </w:rPr>
              <w:t>top to offer educational programs on site. Increase in enrollment and hours attending in the Career Skills Institute resulting in higher FTES.</w:t>
            </w:r>
          </w:p>
        </w:tc>
      </w:tr>
      <w:tr w:rsidR="007B3433" w:rsidRPr="007B3433" w14:paraId="26719E14"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108C0C16"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4. Adults who assist secondary school student</w:t>
            </w:r>
            <w:r w:rsidR="00DB5B79" w:rsidRPr="00F27189">
              <w:rPr>
                <w:rFonts w:asciiTheme="minorHAnsi" w:eastAsia="Times New Roman" w:hAnsiTheme="minorHAnsi" w:cstheme="minorHAnsi"/>
                <w:color w:val="000000"/>
                <w:w w:val="105"/>
                <w:sz w:val="21"/>
                <w:szCs w:val="21"/>
              </w:rPr>
              <w:t>s</w:t>
            </w:r>
          </w:p>
        </w:tc>
        <w:tc>
          <w:tcPr>
            <w:tcW w:w="5100" w:type="dxa"/>
            <w:tcBorders>
              <w:top w:val="nil"/>
              <w:left w:val="nil"/>
              <w:bottom w:val="single" w:sz="4" w:space="0" w:color="auto"/>
              <w:right w:val="single" w:sz="8" w:space="0" w:color="auto"/>
            </w:tcBorders>
            <w:shd w:val="clear" w:color="auto" w:fill="auto"/>
            <w:vAlign w:val="center"/>
            <w:hideMark/>
          </w:tcPr>
          <w:p w14:paraId="67B85A6B" w14:textId="44240DCE" w:rsidR="007B3433" w:rsidRPr="007B3433" w:rsidRDefault="006A4806" w:rsidP="00601337">
            <w:pPr>
              <w:widowControl/>
              <w:autoSpaceDE/>
              <w:autoSpaceDN/>
              <w:rPr>
                <w:rFonts w:asciiTheme="minorHAnsi" w:eastAsia="Times New Roman" w:hAnsiTheme="minorHAnsi" w:cstheme="minorHAnsi"/>
                <w:color w:val="000000"/>
                <w:sz w:val="21"/>
                <w:szCs w:val="21"/>
              </w:rPr>
            </w:pPr>
            <w:r>
              <w:rPr>
                <w:rFonts w:asciiTheme="minorHAnsi" w:eastAsia="Times New Roman" w:hAnsiTheme="minorHAnsi" w:cstheme="minorHAnsi"/>
                <w:color w:val="000000"/>
                <w:w w:val="105"/>
                <w:sz w:val="21"/>
                <w:szCs w:val="21"/>
              </w:rPr>
              <w:t>Develop and pilot a Parent/Guardian Professional Childcare Certificate program</w:t>
            </w:r>
            <w:r w:rsidR="00C30AA7">
              <w:rPr>
                <w:rFonts w:asciiTheme="minorHAnsi" w:eastAsia="Times New Roman" w:hAnsiTheme="minorHAnsi" w:cstheme="minorHAnsi"/>
                <w:color w:val="000000"/>
                <w:w w:val="105"/>
                <w:sz w:val="21"/>
                <w:szCs w:val="21"/>
              </w:rPr>
              <w:t xml:space="preserve"> and/or related certificate program</w:t>
            </w:r>
            <w:r>
              <w:rPr>
                <w:rFonts w:asciiTheme="minorHAnsi" w:eastAsia="Times New Roman" w:hAnsiTheme="minorHAnsi" w:cstheme="minorHAnsi"/>
                <w:color w:val="000000"/>
                <w:w w:val="105"/>
                <w:sz w:val="21"/>
                <w:szCs w:val="21"/>
              </w:rPr>
              <w:t>.</w:t>
            </w:r>
          </w:p>
        </w:tc>
      </w:tr>
      <w:tr w:rsidR="007B3433" w:rsidRPr="007B3433" w14:paraId="08D87CA7"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6FCA2B9F"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5. Programs for Adults with Disabilities</w:t>
            </w:r>
          </w:p>
        </w:tc>
        <w:tc>
          <w:tcPr>
            <w:tcW w:w="5100" w:type="dxa"/>
            <w:tcBorders>
              <w:top w:val="nil"/>
              <w:left w:val="nil"/>
              <w:bottom w:val="single" w:sz="4" w:space="0" w:color="auto"/>
              <w:right w:val="single" w:sz="8" w:space="0" w:color="auto"/>
            </w:tcBorders>
            <w:shd w:val="clear" w:color="auto" w:fill="auto"/>
            <w:vAlign w:val="center"/>
            <w:hideMark/>
          </w:tcPr>
          <w:p w14:paraId="39F8621B"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Launched in 2019, create a realistic growth strategy for the new Adults with Disabilities Work Readiness and Career Certificated Program. Increase the number of enrollments in accordance with the strategy.</w:t>
            </w:r>
          </w:p>
        </w:tc>
      </w:tr>
      <w:tr w:rsidR="007B3433" w:rsidRPr="007B3433" w14:paraId="2006E1CF" w14:textId="77777777" w:rsidTr="00990AF5">
        <w:trPr>
          <w:trHeight w:val="224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7432DA26"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spacing w:val="2"/>
                <w:w w:val="102"/>
                <w:sz w:val="21"/>
                <w:szCs w:val="21"/>
              </w:rPr>
              <w:t>6. Programs in Short-Term CTE</w:t>
            </w:r>
          </w:p>
        </w:tc>
        <w:tc>
          <w:tcPr>
            <w:tcW w:w="5100" w:type="dxa"/>
            <w:tcBorders>
              <w:top w:val="nil"/>
              <w:left w:val="nil"/>
              <w:bottom w:val="single" w:sz="4" w:space="0" w:color="auto"/>
              <w:right w:val="single" w:sz="8" w:space="0" w:color="auto"/>
            </w:tcBorders>
            <w:shd w:val="clear" w:color="auto" w:fill="auto"/>
            <w:vAlign w:val="center"/>
            <w:hideMark/>
          </w:tcPr>
          <w:p w14:paraId="1C16E21A" w14:textId="77777777" w:rsidR="00762AD6" w:rsidRDefault="00762AD6" w:rsidP="007B3433">
            <w:pPr>
              <w:widowControl/>
              <w:autoSpaceDE/>
              <w:autoSpaceDN/>
              <w:rPr>
                <w:rFonts w:asciiTheme="minorHAnsi" w:eastAsia="Times New Roman" w:hAnsiTheme="minorHAnsi" w:cstheme="minorHAnsi"/>
                <w:color w:val="000000"/>
                <w:w w:val="105"/>
                <w:sz w:val="21"/>
                <w:szCs w:val="21"/>
              </w:rPr>
            </w:pPr>
          </w:p>
          <w:p w14:paraId="3B8B4546" w14:textId="1A8245F2" w:rsidR="007B3433" w:rsidRDefault="007B3433" w:rsidP="007B3433">
            <w:pPr>
              <w:widowControl/>
              <w:autoSpaceDE/>
              <w:autoSpaceDN/>
              <w:rPr>
                <w:rFonts w:asciiTheme="minorHAnsi" w:eastAsia="Times New Roman" w:hAnsiTheme="minorHAnsi" w:cstheme="minorHAnsi"/>
                <w:color w:val="000000"/>
                <w:w w:val="105"/>
                <w:sz w:val="21"/>
                <w:szCs w:val="21"/>
              </w:rPr>
            </w:pPr>
            <w:r w:rsidRPr="004F56D1">
              <w:rPr>
                <w:rFonts w:asciiTheme="minorHAnsi" w:eastAsia="Times New Roman" w:hAnsiTheme="minorHAnsi" w:cstheme="minorHAnsi"/>
                <w:color w:val="000000"/>
                <w:w w:val="105"/>
                <w:sz w:val="21"/>
                <w:szCs w:val="21"/>
              </w:rPr>
              <w:t>Based on the recommendation</w:t>
            </w:r>
            <w:r w:rsidR="006A4806" w:rsidRPr="004F56D1">
              <w:rPr>
                <w:rFonts w:asciiTheme="minorHAnsi" w:eastAsia="Times New Roman" w:hAnsiTheme="minorHAnsi" w:cstheme="minorHAnsi"/>
                <w:color w:val="000000"/>
                <w:w w:val="105"/>
                <w:sz w:val="21"/>
                <w:szCs w:val="21"/>
              </w:rPr>
              <w:t>s</w:t>
            </w:r>
            <w:r w:rsidRPr="004F56D1">
              <w:rPr>
                <w:rFonts w:asciiTheme="minorHAnsi" w:eastAsia="Times New Roman" w:hAnsiTheme="minorHAnsi" w:cstheme="minorHAnsi"/>
                <w:color w:val="000000"/>
                <w:w w:val="105"/>
                <w:sz w:val="21"/>
                <w:szCs w:val="21"/>
              </w:rPr>
              <w:t xml:space="preserve"> of the</w:t>
            </w:r>
            <w:r w:rsidR="006A4806" w:rsidRPr="004F56D1">
              <w:rPr>
                <w:rFonts w:asciiTheme="minorHAnsi" w:eastAsia="Times New Roman" w:hAnsiTheme="minorHAnsi" w:cstheme="minorHAnsi"/>
                <w:color w:val="000000"/>
                <w:w w:val="105"/>
                <w:sz w:val="21"/>
                <w:szCs w:val="21"/>
              </w:rPr>
              <w:t xml:space="preserve"> </w:t>
            </w:r>
            <w:r w:rsidR="00990AF5" w:rsidRPr="004F56D1">
              <w:rPr>
                <w:rFonts w:asciiTheme="minorHAnsi" w:hAnsiTheme="minorHAnsi" w:cstheme="minorHAnsi"/>
                <w:color w:val="333333"/>
                <w:sz w:val="21"/>
                <w:szCs w:val="21"/>
                <w:shd w:val="clear" w:color="auto" w:fill="FFFFFF"/>
              </w:rPr>
              <w:t xml:space="preserve">2024 Santa Barbara Workforce Development Board State of the Workforce Report and the </w:t>
            </w:r>
            <w:r w:rsidR="00990AF5" w:rsidRPr="004F56D1">
              <w:rPr>
                <w:rFonts w:asciiTheme="minorHAnsi" w:eastAsia="Times New Roman" w:hAnsiTheme="minorHAnsi" w:cstheme="minorHAnsi"/>
                <w:color w:val="000000"/>
                <w:w w:val="105"/>
                <w:sz w:val="21"/>
                <w:szCs w:val="21"/>
              </w:rPr>
              <w:t xml:space="preserve">SBCC SEL </w:t>
            </w:r>
            <w:r w:rsidRPr="004F56D1">
              <w:rPr>
                <w:rFonts w:asciiTheme="minorHAnsi" w:eastAsia="Times New Roman" w:hAnsiTheme="minorHAnsi" w:cstheme="minorHAnsi"/>
                <w:color w:val="000000"/>
                <w:w w:val="105"/>
                <w:sz w:val="21"/>
                <w:szCs w:val="21"/>
              </w:rPr>
              <w:t>BW Research environmental scan, develop new noncredit programs in CTE areas such as health, business, information communication technology</w:t>
            </w:r>
            <w:r w:rsidR="00C30AA7" w:rsidRPr="004F56D1">
              <w:rPr>
                <w:rFonts w:asciiTheme="minorHAnsi" w:eastAsia="Times New Roman" w:hAnsiTheme="minorHAnsi" w:cstheme="minorHAnsi"/>
                <w:color w:val="000000"/>
                <w:w w:val="105"/>
                <w:sz w:val="21"/>
                <w:szCs w:val="21"/>
              </w:rPr>
              <w:t xml:space="preserve"> and creative economy </w:t>
            </w:r>
            <w:r w:rsidRPr="004F56D1">
              <w:rPr>
                <w:rFonts w:asciiTheme="minorHAnsi" w:eastAsia="Times New Roman" w:hAnsiTheme="minorHAnsi" w:cstheme="minorHAnsi"/>
                <w:color w:val="000000"/>
                <w:w w:val="105"/>
                <w:sz w:val="21"/>
                <w:szCs w:val="21"/>
              </w:rPr>
              <w:t>sectors.</w:t>
            </w:r>
          </w:p>
          <w:p w14:paraId="12C223AB" w14:textId="77777777" w:rsidR="004F56D1" w:rsidRPr="004F56D1" w:rsidRDefault="004F56D1" w:rsidP="007B3433">
            <w:pPr>
              <w:widowControl/>
              <w:autoSpaceDE/>
              <w:autoSpaceDN/>
              <w:rPr>
                <w:rFonts w:asciiTheme="minorHAnsi" w:eastAsia="Times New Roman" w:hAnsiTheme="minorHAnsi" w:cstheme="minorHAnsi"/>
                <w:color w:val="000000"/>
                <w:w w:val="105"/>
                <w:sz w:val="21"/>
                <w:szCs w:val="21"/>
              </w:rPr>
            </w:pPr>
          </w:p>
          <w:p w14:paraId="5DE7C895" w14:textId="68ED7322" w:rsidR="00762AD6" w:rsidRPr="00762AD6" w:rsidRDefault="00762AD6" w:rsidP="007B3433">
            <w:pPr>
              <w:widowControl/>
              <w:autoSpaceDE/>
              <w:autoSpaceDN/>
              <w:rPr>
                <w:rFonts w:asciiTheme="minorHAnsi" w:eastAsia="Times New Roman" w:hAnsiTheme="minorHAnsi" w:cstheme="minorHAnsi"/>
                <w:color w:val="000000"/>
                <w:sz w:val="21"/>
                <w:szCs w:val="21"/>
              </w:rPr>
            </w:pPr>
          </w:p>
        </w:tc>
      </w:tr>
      <w:tr w:rsidR="007B3433" w:rsidRPr="007B3433" w14:paraId="51FAA97B" w14:textId="77777777" w:rsidTr="004F56D1">
        <w:trPr>
          <w:trHeight w:val="1178"/>
          <w:jc w:val="center"/>
        </w:trPr>
        <w:tc>
          <w:tcPr>
            <w:tcW w:w="3020" w:type="dxa"/>
            <w:tcBorders>
              <w:top w:val="nil"/>
              <w:left w:val="single" w:sz="8" w:space="0" w:color="auto"/>
              <w:bottom w:val="single" w:sz="8" w:space="0" w:color="auto"/>
              <w:right w:val="single" w:sz="4" w:space="0" w:color="auto"/>
            </w:tcBorders>
            <w:shd w:val="clear" w:color="auto" w:fill="auto"/>
            <w:vAlign w:val="center"/>
            <w:hideMark/>
          </w:tcPr>
          <w:p w14:paraId="17617B0F" w14:textId="77777777" w:rsidR="00E32068" w:rsidRPr="00E32068" w:rsidRDefault="00E32068" w:rsidP="007B3433">
            <w:pPr>
              <w:widowControl/>
              <w:autoSpaceDE/>
              <w:autoSpaceDN/>
              <w:rPr>
                <w:rFonts w:asciiTheme="minorHAnsi" w:eastAsia="Times New Roman" w:hAnsiTheme="minorHAnsi" w:cstheme="minorHAnsi"/>
                <w:color w:val="000000"/>
                <w:w w:val="102"/>
                <w:sz w:val="21"/>
                <w:szCs w:val="21"/>
              </w:rPr>
            </w:pPr>
          </w:p>
          <w:p w14:paraId="7089DB74" w14:textId="69E3F5BD" w:rsidR="00E32068" w:rsidRPr="00E32068" w:rsidRDefault="00E32068" w:rsidP="007B3433">
            <w:pPr>
              <w:widowControl/>
              <w:autoSpaceDE/>
              <w:autoSpaceDN/>
              <w:rPr>
                <w:rFonts w:asciiTheme="minorHAnsi" w:eastAsia="Times New Roman" w:hAnsiTheme="minorHAnsi" w:cstheme="minorHAnsi"/>
                <w:color w:val="000000"/>
                <w:w w:val="102"/>
                <w:sz w:val="21"/>
                <w:szCs w:val="21"/>
              </w:rPr>
            </w:pPr>
            <w:r w:rsidRPr="00E32068">
              <w:rPr>
                <w:rFonts w:asciiTheme="minorHAnsi" w:eastAsia="Times New Roman" w:hAnsiTheme="minorHAnsi" w:cstheme="minorHAnsi"/>
                <w:color w:val="000000"/>
                <w:w w:val="102"/>
                <w:sz w:val="21"/>
                <w:szCs w:val="21"/>
              </w:rPr>
              <w:t>7. Employer Engagement</w:t>
            </w:r>
          </w:p>
          <w:p w14:paraId="59485632" w14:textId="69A748D9" w:rsidR="007B3433" w:rsidRPr="00E32068" w:rsidRDefault="009E7B57" w:rsidP="007B3433">
            <w:pPr>
              <w:widowControl/>
              <w:autoSpaceDE/>
              <w:autoSpaceDN/>
              <w:rPr>
                <w:rFonts w:asciiTheme="minorHAnsi" w:eastAsia="Times New Roman" w:hAnsiTheme="minorHAnsi" w:cstheme="minorHAnsi"/>
                <w:color w:val="000000"/>
                <w:w w:val="102"/>
                <w:sz w:val="21"/>
                <w:szCs w:val="21"/>
              </w:rPr>
            </w:pPr>
            <w:r w:rsidRPr="00E32068">
              <w:rPr>
                <w:rFonts w:asciiTheme="minorHAnsi" w:eastAsia="Times New Roman" w:hAnsiTheme="minorHAnsi" w:cstheme="minorHAnsi"/>
                <w:color w:val="000000"/>
                <w:w w:val="102"/>
                <w:sz w:val="21"/>
                <w:szCs w:val="21"/>
              </w:rPr>
              <w:br/>
            </w:r>
          </w:p>
          <w:p w14:paraId="43118855" w14:textId="49F8E2AD" w:rsidR="009E7B57" w:rsidRPr="00E32068" w:rsidRDefault="009E7B57" w:rsidP="007B3433">
            <w:pPr>
              <w:widowControl/>
              <w:autoSpaceDE/>
              <w:autoSpaceDN/>
              <w:rPr>
                <w:rFonts w:asciiTheme="minorHAnsi" w:eastAsia="Times New Roman" w:hAnsiTheme="minorHAnsi" w:cstheme="minorHAnsi"/>
                <w:color w:val="000000"/>
                <w:sz w:val="21"/>
                <w:szCs w:val="21"/>
              </w:rPr>
            </w:pPr>
          </w:p>
        </w:tc>
        <w:tc>
          <w:tcPr>
            <w:tcW w:w="5100" w:type="dxa"/>
            <w:tcBorders>
              <w:top w:val="nil"/>
              <w:left w:val="nil"/>
              <w:bottom w:val="single" w:sz="8" w:space="0" w:color="auto"/>
              <w:right w:val="single" w:sz="8" w:space="0" w:color="auto"/>
            </w:tcBorders>
            <w:shd w:val="clear" w:color="auto" w:fill="auto"/>
            <w:vAlign w:val="center"/>
            <w:hideMark/>
          </w:tcPr>
          <w:p w14:paraId="12A7FF52" w14:textId="158DB707" w:rsidR="00F859EC" w:rsidRPr="00E32068" w:rsidRDefault="00E32068" w:rsidP="004F56D1">
            <w:pPr>
              <w:widowControl/>
              <w:autoSpaceDE/>
              <w:autoSpaceDN/>
              <w:rPr>
                <w:rFonts w:asciiTheme="minorHAnsi" w:eastAsia="Times New Roman" w:hAnsiTheme="minorHAnsi" w:cstheme="minorHAnsi"/>
                <w:color w:val="000000"/>
                <w:sz w:val="21"/>
                <w:szCs w:val="21"/>
              </w:rPr>
            </w:pPr>
            <w:r w:rsidRPr="00E32068">
              <w:rPr>
                <w:rFonts w:asciiTheme="minorHAnsi" w:eastAsia="Times New Roman" w:hAnsiTheme="minorHAnsi" w:cstheme="minorHAnsi"/>
                <w:color w:val="000000"/>
                <w:w w:val="102"/>
                <w:sz w:val="21"/>
                <w:szCs w:val="21"/>
              </w:rPr>
              <w:t>Programs offeri</w:t>
            </w:r>
            <w:r>
              <w:rPr>
                <w:rFonts w:asciiTheme="minorHAnsi" w:eastAsia="Times New Roman" w:hAnsiTheme="minorHAnsi" w:cstheme="minorHAnsi"/>
                <w:color w:val="000000"/>
                <w:w w:val="102"/>
                <w:sz w:val="21"/>
                <w:szCs w:val="21"/>
              </w:rPr>
              <w:t xml:space="preserve">ng </w:t>
            </w:r>
            <w:r w:rsidR="00990AF5">
              <w:rPr>
                <w:rFonts w:asciiTheme="minorHAnsi" w:eastAsia="Times New Roman" w:hAnsiTheme="minorHAnsi" w:cstheme="minorHAnsi"/>
                <w:color w:val="000000"/>
                <w:w w:val="102"/>
                <w:sz w:val="21"/>
                <w:szCs w:val="21"/>
              </w:rPr>
              <w:t>p</w:t>
            </w:r>
            <w:r>
              <w:rPr>
                <w:rFonts w:asciiTheme="minorHAnsi" w:eastAsia="Times New Roman" w:hAnsiTheme="minorHAnsi" w:cstheme="minorHAnsi"/>
                <w:color w:val="000000"/>
                <w:w w:val="102"/>
                <w:sz w:val="21"/>
                <w:szCs w:val="21"/>
              </w:rPr>
              <w:t>re-apprenticeship and workforce t</w:t>
            </w:r>
            <w:r w:rsidRPr="00E32068">
              <w:rPr>
                <w:rFonts w:asciiTheme="minorHAnsi" w:eastAsia="Times New Roman" w:hAnsiTheme="minorHAnsi" w:cstheme="minorHAnsi"/>
                <w:color w:val="000000"/>
                <w:w w:val="102"/>
                <w:sz w:val="21"/>
                <w:szCs w:val="21"/>
              </w:rPr>
              <w:t>raining activities</w:t>
            </w:r>
            <w:r w:rsidR="004F56D1">
              <w:rPr>
                <w:rFonts w:asciiTheme="minorHAnsi" w:eastAsia="Times New Roman" w:hAnsiTheme="minorHAnsi" w:cstheme="minorHAnsi"/>
                <w:color w:val="000000"/>
                <w:w w:val="102"/>
                <w:sz w:val="21"/>
                <w:szCs w:val="21"/>
              </w:rPr>
              <w:t>.</w:t>
            </w:r>
          </w:p>
        </w:tc>
      </w:tr>
    </w:tbl>
    <w:p w14:paraId="1AFE05DF" w14:textId="7F11ADD9" w:rsidR="00177A95" w:rsidRDefault="00177A95" w:rsidP="00F9179C">
      <w:pPr>
        <w:pStyle w:val="BodyText"/>
        <w:ind w:left="0"/>
        <w:rPr>
          <w:rFonts w:ascii="Verdana"/>
          <w:b/>
          <w:sz w:val="24"/>
          <w:szCs w:val="24"/>
        </w:rPr>
      </w:pPr>
    </w:p>
    <w:p w14:paraId="64475411" w14:textId="77777777" w:rsidR="00177A95" w:rsidRDefault="00177A95">
      <w:pPr>
        <w:rPr>
          <w:rFonts w:ascii="Verdana"/>
          <w:b/>
          <w:sz w:val="24"/>
          <w:szCs w:val="24"/>
        </w:rPr>
      </w:pPr>
      <w:r>
        <w:rPr>
          <w:rFonts w:ascii="Verdana"/>
          <w:b/>
          <w:sz w:val="24"/>
          <w:szCs w:val="24"/>
        </w:rPr>
        <w:br w:type="page"/>
      </w:r>
    </w:p>
    <w:p w14:paraId="6759E777" w14:textId="77777777" w:rsidR="00B940FC" w:rsidRDefault="00B940FC" w:rsidP="00F9179C">
      <w:pPr>
        <w:pStyle w:val="BodyText"/>
        <w:ind w:left="0"/>
        <w:rPr>
          <w:rFonts w:ascii="Verdana"/>
          <w:b/>
          <w:sz w:val="24"/>
          <w:szCs w:val="24"/>
        </w:rPr>
      </w:pPr>
    </w:p>
    <w:p w14:paraId="1E33FC9A" w14:textId="77777777" w:rsidR="00137DEE" w:rsidRPr="008039E5" w:rsidRDefault="00137DEE" w:rsidP="008039E5">
      <w:pPr>
        <w:pStyle w:val="BodyText"/>
        <w:numPr>
          <w:ilvl w:val="0"/>
          <w:numId w:val="12"/>
        </w:numPr>
        <w:ind w:left="450" w:hanging="45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4384" behindDoc="1" locked="0" layoutInCell="1" allowOverlap="1" wp14:anchorId="06411BFC" wp14:editId="0ADB5696">
                <wp:simplePos x="0" y="0"/>
                <wp:positionH relativeFrom="page">
                  <wp:posOffset>457200</wp:posOffset>
                </wp:positionH>
                <wp:positionV relativeFrom="paragraph">
                  <wp:posOffset>239395</wp:posOffset>
                </wp:positionV>
                <wp:extent cx="6858000" cy="18415"/>
                <wp:effectExtent l="0" t="0" r="0" b="0"/>
                <wp:wrapTopAndBottom/>
                <wp:docPr id="813"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14"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5"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8"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25"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AB595" id="Group 1590" o:spid="_x0000_s1026" style="position:absolute;margin-left:36pt;margin-top:18.85pt;width:540pt;height:1.45pt;z-index:-251652096;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" fillcolor="#eee" stroked="f"/>
                <w10:wrap type="topAndBottom" anchorx="page"/>
              </v:group>
            </w:pict>
          </mc:Fallback>
        </mc:AlternateContent>
      </w:r>
      <w:r w:rsidR="004D7825" w:rsidRPr="008039E5">
        <w:rPr>
          <w:rFonts w:ascii="Verdana"/>
          <w:b/>
          <w:sz w:val="22"/>
          <w:szCs w:val="22"/>
        </w:rPr>
        <w:t>APPLICATION</w:t>
      </w:r>
    </w:p>
    <w:p w14:paraId="4B6E6973" w14:textId="636505C2" w:rsidR="00741716" w:rsidRPr="00137DEE" w:rsidRDefault="00137DEE" w:rsidP="0094711C">
      <w:pPr>
        <w:pStyle w:val="BodyText"/>
        <w:spacing w:before="6"/>
        <w:ind w:left="90" w:right="720" w:hanging="90"/>
        <w:rPr>
          <w:rFonts w:asciiTheme="minorHAnsi" w:hAnsiTheme="minorHAnsi" w:cstheme="minorHAnsi"/>
          <w:b/>
        </w:rPr>
      </w:pPr>
      <w:r>
        <w:rPr>
          <w:rFonts w:asciiTheme="minorHAnsi" w:hAnsiTheme="minorHAnsi" w:cstheme="minorHAnsi"/>
          <w:w w:val="105"/>
        </w:rPr>
        <w:br/>
      </w:r>
      <w:r w:rsidR="004D7825">
        <w:rPr>
          <w:rFonts w:asciiTheme="minorHAnsi" w:hAnsiTheme="minorHAnsi" w:cstheme="minorHAnsi"/>
        </w:rPr>
        <w:t xml:space="preserve">This application includes a total </w:t>
      </w:r>
      <w:r w:rsidR="00A84791">
        <w:rPr>
          <w:rFonts w:asciiTheme="minorHAnsi" w:hAnsiTheme="minorHAnsi" w:cstheme="minorHAnsi"/>
        </w:rPr>
        <w:t xml:space="preserve">of </w:t>
      </w:r>
      <w:r w:rsidR="00A2225E">
        <w:rPr>
          <w:rFonts w:asciiTheme="minorHAnsi" w:hAnsiTheme="minorHAnsi" w:cstheme="minorHAnsi"/>
        </w:rPr>
        <w:t>seven</w:t>
      </w:r>
      <w:r w:rsidR="00E44B34">
        <w:rPr>
          <w:rFonts w:asciiTheme="minorHAnsi" w:hAnsiTheme="minorHAnsi" w:cstheme="minorHAnsi"/>
        </w:rPr>
        <w:t xml:space="preserve"> questions. </w:t>
      </w:r>
      <w:r>
        <w:rPr>
          <w:rFonts w:asciiTheme="minorHAnsi" w:hAnsiTheme="minorHAnsi" w:cstheme="minorHAnsi"/>
        </w:rPr>
        <w:t>Pl</w:t>
      </w:r>
      <w:r w:rsidR="00E44B34">
        <w:rPr>
          <w:rFonts w:asciiTheme="minorHAnsi" w:hAnsiTheme="minorHAnsi" w:cstheme="minorHAnsi"/>
        </w:rPr>
        <w:t xml:space="preserve">ease ensure that each answer is succinct and </w:t>
      </w:r>
      <w:r>
        <w:rPr>
          <w:rFonts w:asciiTheme="minorHAnsi" w:hAnsiTheme="minorHAnsi" w:cstheme="minorHAnsi"/>
        </w:rPr>
        <w:t>directly addresses the question</w:t>
      </w:r>
      <w:r w:rsidR="00E44B34">
        <w:rPr>
          <w:rFonts w:asciiTheme="minorHAnsi" w:hAnsiTheme="minorHAnsi" w:cstheme="minorHAnsi"/>
        </w:rPr>
        <w:t>.</w:t>
      </w:r>
      <w:r>
        <w:rPr>
          <w:rFonts w:asciiTheme="minorHAnsi" w:hAnsiTheme="minorHAnsi" w:cstheme="minorHAnsi"/>
        </w:rPr>
        <w:t xml:space="preserve"> </w:t>
      </w:r>
      <w:r w:rsidR="00E44B34">
        <w:rPr>
          <w:rFonts w:asciiTheme="minorHAnsi" w:hAnsiTheme="minorHAnsi" w:cstheme="minorHAnsi"/>
        </w:rPr>
        <w:t xml:space="preserve">Each answer should be no longer than </w:t>
      </w:r>
      <w:r w:rsidR="00A84791">
        <w:rPr>
          <w:rFonts w:asciiTheme="minorHAnsi" w:hAnsiTheme="minorHAnsi" w:cstheme="minorHAnsi"/>
        </w:rPr>
        <w:t>500 word</w:t>
      </w:r>
      <w:r w:rsidR="00F9179C">
        <w:rPr>
          <w:rFonts w:asciiTheme="minorHAnsi" w:hAnsiTheme="minorHAnsi" w:cstheme="minorHAnsi"/>
        </w:rPr>
        <w:t>s</w:t>
      </w:r>
      <w:r>
        <w:rPr>
          <w:rFonts w:asciiTheme="minorHAnsi" w:hAnsiTheme="minorHAnsi" w:cstheme="minorHAnsi"/>
        </w:rPr>
        <w:t xml:space="preserve"> per question. </w:t>
      </w:r>
      <w:r w:rsidR="00E44B34">
        <w:rPr>
          <w:rFonts w:asciiTheme="minorHAnsi" w:hAnsiTheme="minorHAnsi" w:cstheme="minorHAnsi"/>
        </w:rPr>
        <w:t xml:space="preserve">All applicants are required to </w:t>
      </w:r>
      <w:r>
        <w:rPr>
          <w:rFonts w:asciiTheme="minorHAnsi" w:hAnsiTheme="minorHAnsi" w:cstheme="minorHAnsi"/>
        </w:rPr>
        <w:t>meet with the S</w:t>
      </w:r>
      <w:r w:rsidR="00E44B34">
        <w:rPr>
          <w:rFonts w:asciiTheme="minorHAnsi" w:hAnsiTheme="minorHAnsi" w:cstheme="minorHAnsi"/>
        </w:rPr>
        <w:t xml:space="preserve">chool of </w:t>
      </w:r>
      <w:r>
        <w:rPr>
          <w:rFonts w:asciiTheme="minorHAnsi" w:hAnsiTheme="minorHAnsi" w:cstheme="minorHAnsi"/>
        </w:rPr>
        <w:t>E</w:t>
      </w:r>
      <w:r w:rsidR="00E44B34">
        <w:rPr>
          <w:rFonts w:asciiTheme="minorHAnsi" w:hAnsiTheme="minorHAnsi" w:cstheme="minorHAnsi"/>
        </w:rPr>
        <w:t xml:space="preserve">xtended </w:t>
      </w:r>
      <w:r>
        <w:rPr>
          <w:rFonts w:asciiTheme="minorHAnsi" w:hAnsiTheme="minorHAnsi" w:cstheme="minorHAnsi"/>
        </w:rPr>
        <w:t>L</w:t>
      </w:r>
      <w:r w:rsidR="00E44B34">
        <w:rPr>
          <w:rFonts w:asciiTheme="minorHAnsi" w:hAnsiTheme="minorHAnsi" w:cstheme="minorHAnsi"/>
        </w:rPr>
        <w:t>earning (SEL)</w:t>
      </w:r>
      <w:r>
        <w:rPr>
          <w:rFonts w:asciiTheme="minorHAnsi" w:hAnsiTheme="minorHAnsi" w:cstheme="minorHAnsi"/>
        </w:rPr>
        <w:t xml:space="preserve"> V</w:t>
      </w:r>
      <w:r w:rsidR="00E44B34">
        <w:rPr>
          <w:rFonts w:asciiTheme="minorHAnsi" w:hAnsiTheme="minorHAnsi" w:cstheme="minorHAnsi"/>
        </w:rPr>
        <w:t xml:space="preserve">ice </w:t>
      </w:r>
      <w:r>
        <w:rPr>
          <w:rFonts w:asciiTheme="minorHAnsi" w:hAnsiTheme="minorHAnsi" w:cstheme="minorHAnsi"/>
        </w:rPr>
        <w:t>P</w:t>
      </w:r>
      <w:r w:rsidR="00E44B34">
        <w:rPr>
          <w:rFonts w:asciiTheme="minorHAnsi" w:hAnsiTheme="minorHAnsi" w:cstheme="minorHAnsi"/>
        </w:rPr>
        <w:t>resident</w:t>
      </w:r>
      <w:r>
        <w:rPr>
          <w:rFonts w:asciiTheme="minorHAnsi" w:hAnsiTheme="minorHAnsi" w:cstheme="minorHAnsi"/>
        </w:rPr>
        <w:t xml:space="preserve"> and CAEP </w:t>
      </w:r>
      <w:r w:rsidR="00E44B34">
        <w:rPr>
          <w:rFonts w:asciiTheme="minorHAnsi" w:hAnsiTheme="minorHAnsi" w:cstheme="minorHAnsi"/>
        </w:rPr>
        <w:t xml:space="preserve">SBAEC </w:t>
      </w:r>
      <w:r>
        <w:rPr>
          <w:rFonts w:asciiTheme="minorHAnsi" w:hAnsiTheme="minorHAnsi" w:cstheme="minorHAnsi"/>
        </w:rPr>
        <w:t>Director to discuss your proposal to ensure that it is in alignment</w:t>
      </w:r>
      <w:r w:rsidR="001757DC">
        <w:rPr>
          <w:rFonts w:asciiTheme="minorHAnsi" w:hAnsiTheme="minorHAnsi" w:cstheme="minorHAnsi"/>
        </w:rPr>
        <w:t xml:space="preserve"> with</w:t>
      </w:r>
      <w:r>
        <w:rPr>
          <w:rFonts w:asciiTheme="minorHAnsi" w:hAnsiTheme="minorHAnsi" w:cstheme="minorHAnsi"/>
        </w:rPr>
        <w:t xml:space="preserve"> the </w:t>
      </w:r>
      <w:r w:rsidR="00E44B34">
        <w:rPr>
          <w:rFonts w:asciiTheme="minorHAnsi" w:hAnsiTheme="minorHAnsi" w:cstheme="minorHAnsi"/>
        </w:rPr>
        <w:t>overarching</w:t>
      </w:r>
      <w:r>
        <w:rPr>
          <w:rFonts w:asciiTheme="minorHAnsi" w:hAnsiTheme="minorHAnsi" w:cstheme="minorHAnsi"/>
        </w:rPr>
        <w:t xml:space="preserve"> SEL programmatic goals</w:t>
      </w:r>
      <w:r w:rsidR="001757DC">
        <w:rPr>
          <w:rFonts w:asciiTheme="minorHAnsi" w:hAnsiTheme="minorHAnsi" w:cstheme="minorHAnsi"/>
        </w:rPr>
        <w:t xml:space="preserve"> and budget</w:t>
      </w:r>
      <w:r>
        <w:rPr>
          <w:rFonts w:asciiTheme="minorHAnsi" w:hAnsiTheme="minorHAnsi" w:cstheme="minorHAnsi"/>
        </w:rPr>
        <w:t xml:space="preserve">.  </w:t>
      </w:r>
      <w:r w:rsidR="00B940FC">
        <w:rPr>
          <w:rFonts w:asciiTheme="minorHAnsi" w:hAnsiTheme="minorHAnsi" w:cstheme="minorHAnsi"/>
        </w:rPr>
        <w:br/>
      </w:r>
      <w:r w:rsidR="00B940FC">
        <w:rPr>
          <w:rFonts w:asciiTheme="minorHAnsi" w:hAnsiTheme="minorHAnsi" w:cstheme="minorHAnsi"/>
        </w:rPr>
        <w:br/>
      </w:r>
      <w:r w:rsidR="00507237" w:rsidRPr="008347DC">
        <w:rPr>
          <w:rFonts w:asciiTheme="minorHAnsi" w:hAnsiTheme="minorHAnsi" w:cstheme="minorHAnsi"/>
          <w:b/>
          <w:w w:val="105"/>
        </w:rPr>
        <w:t>THIS APPLICATION</w:t>
      </w:r>
      <w:r w:rsidR="008778E0" w:rsidRPr="008347DC">
        <w:rPr>
          <w:rFonts w:asciiTheme="minorHAnsi" w:hAnsiTheme="minorHAnsi" w:cstheme="minorHAnsi"/>
          <w:b/>
          <w:w w:val="105"/>
        </w:rPr>
        <w:t xml:space="preserve"> IS DUE NO LATER THAN</w:t>
      </w:r>
      <w:r w:rsidR="002C30CB">
        <w:rPr>
          <w:rFonts w:asciiTheme="minorHAnsi" w:hAnsiTheme="minorHAnsi" w:cstheme="minorHAnsi"/>
          <w:b/>
          <w:w w:val="105"/>
        </w:rPr>
        <w:t xml:space="preserve"> </w:t>
      </w:r>
      <w:r w:rsidR="00A2225E">
        <w:rPr>
          <w:rFonts w:asciiTheme="minorHAnsi" w:hAnsiTheme="minorHAnsi" w:cstheme="minorHAnsi"/>
          <w:b/>
          <w:w w:val="105"/>
        </w:rPr>
        <w:t>NOVEMBER 16, 2025</w:t>
      </w:r>
      <w:r w:rsidRPr="008347DC">
        <w:rPr>
          <w:rFonts w:asciiTheme="minorHAnsi" w:hAnsiTheme="minorHAnsi" w:cstheme="minorHAnsi"/>
          <w:b/>
          <w:w w:val="105"/>
        </w:rPr>
        <w:t>.</w:t>
      </w:r>
    </w:p>
    <w:p w14:paraId="65D041E2" w14:textId="41C40D8F" w:rsidR="00741716" w:rsidRPr="004275BB" w:rsidRDefault="00507237" w:rsidP="004275BB">
      <w:pPr>
        <w:spacing w:before="211" w:line="254" w:lineRule="auto"/>
        <w:ind w:left="120" w:right="720"/>
        <w:rPr>
          <w:rFonts w:asciiTheme="minorHAnsi" w:hAnsiTheme="minorHAnsi" w:cstheme="minorHAnsi"/>
          <w:color w:val="D93025"/>
          <w:w w:val="105"/>
          <w:sz w:val="21"/>
          <w:szCs w:val="21"/>
        </w:rPr>
      </w:pPr>
      <w:r w:rsidRPr="00F27189">
        <w:rPr>
          <w:rFonts w:asciiTheme="minorHAnsi" w:hAnsiTheme="minorHAnsi" w:cstheme="minorHAnsi"/>
          <w:w w:val="105"/>
          <w:sz w:val="21"/>
          <w:szCs w:val="21"/>
        </w:rPr>
        <w:t>I have reviewed th</w:t>
      </w:r>
      <w:r w:rsidRPr="00B148BB">
        <w:rPr>
          <w:rFonts w:asciiTheme="minorHAnsi" w:hAnsiTheme="minorHAnsi" w:cstheme="minorHAnsi"/>
          <w:w w:val="105"/>
          <w:sz w:val="21"/>
          <w:szCs w:val="21"/>
        </w:rPr>
        <w:t xml:space="preserve">e </w:t>
      </w:r>
      <w:r w:rsidR="00BB0173" w:rsidRPr="00B148BB">
        <w:rPr>
          <w:rFonts w:asciiTheme="minorHAnsi" w:hAnsiTheme="minorHAnsi" w:cstheme="minorHAnsi"/>
          <w:w w:val="105"/>
          <w:sz w:val="21"/>
          <w:szCs w:val="21"/>
        </w:rPr>
        <w:t>202</w:t>
      </w:r>
      <w:r w:rsidR="00A2225E">
        <w:rPr>
          <w:rFonts w:asciiTheme="minorHAnsi" w:hAnsiTheme="minorHAnsi" w:cstheme="minorHAnsi"/>
          <w:w w:val="105"/>
          <w:sz w:val="21"/>
          <w:szCs w:val="21"/>
        </w:rPr>
        <w:t>5</w:t>
      </w:r>
      <w:r w:rsidRPr="00B148BB">
        <w:rPr>
          <w:rFonts w:asciiTheme="minorHAnsi" w:hAnsiTheme="minorHAnsi" w:cstheme="minorHAnsi"/>
          <w:w w:val="105"/>
          <w:sz w:val="21"/>
          <w:szCs w:val="21"/>
        </w:rPr>
        <w:t>-20</w:t>
      </w:r>
      <w:r w:rsidR="00B62814" w:rsidRPr="00B148BB">
        <w:rPr>
          <w:rFonts w:asciiTheme="minorHAnsi" w:hAnsiTheme="minorHAnsi" w:cstheme="minorHAnsi"/>
          <w:w w:val="105"/>
          <w:sz w:val="21"/>
          <w:szCs w:val="21"/>
        </w:rPr>
        <w:t>2</w:t>
      </w:r>
      <w:r w:rsidR="00A2225E">
        <w:rPr>
          <w:rFonts w:asciiTheme="minorHAnsi" w:hAnsiTheme="minorHAnsi" w:cstheme="minorHAnsi"/>
          <w:w w:val="105"/>
          <w:sz w:val="21"/>
          <w:szCs w:val="21"/>
        </w:rPr>
        <w:t>8</w:t>
      </w:r>
      <w:r w:rsidR="00BB0173" w:rsidRPr="00B148BB">
        <w:rPr>
          <w:rFonts w:asciiTheme="minorHAnsi" w:hAnsiTheme="minorHAnsi" w:cstheme="minorHAnsi"/>
          <w:w w:val="105"/>
          <w:sz w:val="21"/>
          <w:szCs w:val="21"/>
        </w:rPr>
        <w:t xml:space="preserve"> CAEP T</w:t>
      </w:r>
      <w:r w:rsidR="00BB0173">
        <w:rPr>
          <w:rFonts w:asciiTheme="minorHAnsi" w:hAnsiTheme="minorHAnsi" w:cstheme="minorHAnsi"/>
          <w:w w:val="105"/>
          <w:sz w:val="21"/>
          <w:szCs w:val="21"/>
        </w:rPr>
        <w:t>hree-Year Plan and 202</w:t>
      </w:r>
      <w:r w:rsidR="00A2225E">
        <w:rPr>
          <w:rFonts w:asciiTheme="minorHAnsi" w:hAnsiTheme="minorHAnsi" w:cstheme="minorHAnsi"/>
          <w:w w:val="105"/>
          <w:sz w:val="21"/>
          <w:szCs w:val="21"/>
        </w:rPr>
        <w:t>5</w:t>
      </w:r>
      <w:r w:rsidR="00821233" w:rsidRPr="00F27189">
        <w:rPr>
          <w:rFonts w:asciiTheme="minorHAnsi" w:hAnsiTheme="minorHAnsi" w:cstheme="minorHAnsi"/>
          <w:w w:val="105"/>
          <w:sz w:val="21"/>
          <w:szCs w:val="21"/>
        </w:rPr>
        <w:t>-</w:t>
      </w:r>
      <w:r w:rsidR="00BB0173">
        <w:rPr>
          <w:rFonts w:asciiTheme="minorHAnsi" w:hAnsiTheme="minorHAnsi" w:cstheme="minorHAnsi"/>
          <w:w w:val="105"/>
          <w:sz w:val="21"/>
          <w:szCs w:val="21"/>
        </w:rPr>
        <w:t>202</w:t>
      </w:r>
      <w:r w:rsidR="00A2225E">
        <w:rPr>
          <w:rFonts w:asciiTheme="minorHAnsi" w:hAnsiTheme="minorHAnsi" w:cstheme="minorHAnsi"/>
          <w:w w:val="105"/>
          <w:sz w:val="21"/>
          <w:szCs w:val="21"/>
        </w:rPr>
        <w:t>6</w:t>
      </w:r>
      <w:r w:rsidRPr="00F27189">
        <w:rPr>
          <w:rFonts w:asciiTheme="minorHAnsi" w:hAnsiTheme="minorHAnsi" w:cstheme="minorHAnsi"/>
          <w:w w:val="105"/>
          <w:sz w:val="21"/>
          <w:szCs w:val="21"/>
        </w:rPr>
        <w:t xml:space="preserve"> </w:t>
      </w:r>
      <w:r w:rsidR="00EB6A45" w:rsidRPr="00F27189">
        <w:rPr>
          <w:rFonts w:asciiTheme="minorHAnsi" w:hAnsiTheme="minorHAnsi" w:cstheme="minorHAnsi"/>
          <w:w w:val="105"/>
          <w:sz w:val="21"/>
          <w:szCs w:val="21"/>
        </w:rPr>
        <w:t>Annual</w:t>
      </w:r>
      <w:r w:rsidRPr="00F27189">
        <w:rPr>
          <w:rFonts w:asciiTheme="minorHAnsi" w:hAnsiTheme="minorHAnsi" w:cstheme="minorHAnsi"/>
          <w:w w:val="105"/>
          <w:sz w:val="21"/>
          <w:szCs w:val="21"/>
        </w:rPr>
        <w:t xml:space="preserve"> Plan and attest that this proposal is in alignment with Consortium’s current goals and objectives.</w:t>
      </w:r>
      <w:r w:rsidR="00E44B34">
        <w:rPr>
          <w:rFonts w:asciiTheme="minorHAnsi" w:hAnsiTheme="minorHAnsi" w:cstheme="minorHAnsi"/>
          <w:color w:val="D93025"/>
          <w:w w:val="105"/>
          <w:sz w:val="21"/>
          <w:szCs w:val="21"/>
        </w:rPr>
        <w:br/>
      </w:r>
      <w:r w:rsidR="004275BB">
        <w:rPr>
          <w:rFonts w:asciiTheme="minorHAnsi" w:hAnsiTheme="minorHAnsi" w:cstheme="minorHAnsi"/>
          <w:sz w:val="21"/>
          <w:szCs w:val="21"/>
        </w:rPr>
        <w:t xml:space="preserve">YES </w:t>
      </w:r>
      <w:sdt>
        <w:sdtPr>
          <w:rPr>
            <w:rFonts w:asciiTheme="minorHAnsi" w:hAnsiTheme="minorHAnsi" w:cstheme="minorHAnsi"/>
            <w:sz w:val="21"/>
            <w:szCs w:val="21"/>
          </w:rPr>
          <w:id w:val="-879787456"/>
          <w14:checkbox>
            <w14:checked w14:val="0"/>
            <w14:checkedState w14:val="2612" w14:font="MS Gothic"/>
            <w14:uncheckedState w14:val="2610" w14:font="MS Gothic"/>
          </w14:checkbox>
        </w:sdtPr>
        <w:sdtEndPr/>
        <w:sdtContent>
          <w:r w:rsidR="00402252">
            <w:rPr>
              <w:rFonts w:ascii="MS Gothic" w:eastAsia="MS Gothic" w:hAnsi="MS Gothic" w:cstheme="minorHAnsi" w:hint="eastAsia"/>
              <w:sz w:val="21"/>
              <w:szCs w:val="21"/>
            </w:rPr>
            <w:t>☐</w:t>
          </w:r>
        </w:sdtContent>
      </w:sdt>
      <w:r w:rsidR="004275BB">
        <w:rPr>
          <w:rFonts w:asciiTheme="minorHAnsi" w:hAnsiTheme="minorHAnsi" w:cstheme="minorHAnsi"/>
          <w:sz w:val="21"/>
          <w:szCs w:val="21"/>
        </w:rPr>
        <w:t xml:space="preserve"> NO </w:t>
      </w:r>
      <w:sdt>
        <w:sdtPr>
          <w:rPr>
            <w:rFonts w:asciiTheme="minorHAnsi" w:hAnsiTheme="minorHAnsi" w:cstheme="minorHAnsi"/>
            <w:sz w:val="21"/>
            <w:szCs w:val="21"/>
          </w:rPr>
          <w:id w:val="-1545125286"/>
          <w14:checkbox>
            <w14:checked w14:val="0"/>
            <w14:checkedState w14:val="2612" w14:font="MS Gothic"/>
            <w14:uncheckedState w14:val="2610" w14:font="MS Gothic"/>
          </w14:checkbox>
        </w:sdtPr>
        <w:sdtEndPr/>
        <w:sdtContent>
          <w:r w:rsidR="004275BB">
            <w:rPr>
              <w:rFonts w:ascii="MS Gothic" w:eastAsia="MS Gothic" w:hAnsi="MS Gothic" w:cstheme="minorHAnsi" w:hint="eastAsia"/>
              <w:sz w:val="21"/>
              <w:szCs w:val="21"/>
            </w:rPr>
            <w:t>☐</w:t>
          </w:r>
        </w:sdtContent>
      </w:sdt>
      <w:r w:rsidR="004275BB">
        <w:rPr>
          <w:rFonts w:asciiTheme="minorHAnsi" w:hAnsiTheme="minorHAnsi" w:cstheme="minorHAnsi"/>
          <w:sz w:val="21"/>
          <w:szCs w:val="21"/>
        </w:rPr>
        <w:br/>
      </w:r>
      <w:r w:rsidR="0057798C" w:rsidRPr="00F27189">
        <w:rPr>
          <w:rFonts w:asciiTheme="minorHAnsi" w:hAnsiTheme="minorHAnsi" w:cstheme="minorHAnsi"/>
          <w:sz w:val="21"/>
          <w:szCs w:val="21"/>
        </w:rPr>
        <w:br/>
      </w:r>
      <w:r w:rsidRPr="00F27189">
        <w:rPr>
          <w:rFonts w:asciiTheme="minorHAnsi" w:hAnsiTheme="minorHAnsi" w:cstheme="minorHAnsi"/>
          <w:w w:val="105"/>
          <w:sz w:val="21"/>
          <w:szCs w:val="21"/>
        </w:rPr>
        <w:t xml:space="preserve">Are you an existing CAEP funding awardee? </w:t>
      </w:r>
      <w:r w:rsidR="006420CD">
        <w:rPr>
          <w:rFonts w:asciiTheme="minorHAnsi" w:hAnsiTheme="minorHAnsi" w:cstheme="minorHAnsi"/>
          <w:w w:val="105"/>
          <w:sz w:val="21"/>
          <w:szCs w:val="21"/>
        </w:rPr>
        <w:t xml:space="preserve"> </w:t>
      </w:r>
      <w:r w:rsidR="004275BB">
        <w:rPr>
          <w:rFonts w:asciiTheme="minorHAnsi" w:hAnsiTheme="minorHAnsi" w:cstheme="minorHAnsi"/>
          <w:color w:val="D93025"/>
          <w:w w:val="105"/>
          <w:sz w:val="21"/>
          <w:szCs w:val="21"/>
        </w:rPr>
        <w:br/>
      </w:r>
      <w:r w:rsidR="004275BB">
        <w:rPr>
          <w:rFonts w:asciiTheme="minorHAnsi" w:hAnsiTheme="minorHAnsi" w:cstheme="minorHAnsi"/>
          <w:sz w:val="21"/>
          <w:szCs w:val="21"/>
        </w:rPr>
        <w:t xml:space="preserve">YES </w:t>
      </w:r>
      <w:sdt>
        <w:sdtPr>
          <w:rPr>
            <w:rFonts w:asciiTheme="minorHAnsi" w:hAnsiTheme="minorHAnsi" w:cstheme="minorHAnsi"/>
            <w:sz w:val="21"/>
            <w:szCs w:val="21"/>
          </w:rPr>
          <w:id w:val="-889806505"/>
          <w14:checkbox>
            <w14:checked w14:val="0"/>
            <w14:checkedState w14:val="2612" w14:font="MS Gothic"/>
            <w14:uncheckedState w14:val="2610" w14:font="MS Gothic"/>
          </w14:checkbox>
        </w:sdtPr>
        <w:sdtEndPr/>
        <w:sdtContent>
          <w:r w:rsidR="004275BB">
            <w:rPr>
              <w:rFonts w:ascii="MS Gothic" w:eastAsia="MS Gothic" w:hAnsi="MS Gothic" w:cstheme="minorHAnsi" w:hint="eastAsia"/>
              <w:sz w:val="21"/>
              <w:szCs w:val="21"/>
            </w:rPr>
            <w:t>☐</w:t>
          </w:r>
        </w:sdtContent>
      </w:sdt>
      <w:r w:rsidR="004275BB">
        <w:rPr>
          <w:rFonts w:asciiTheme="minorHAnsi" w:hAnsiTheme="minorHAnsi" w:cstheme="minorHAnsi"/>
          <w:sz w:val="21"/>
          <w:szCs w:val="21"/>
        </w:rPr>
        <w:t xml:space="preserve"> NO </w:t>
      </w:r>
      <w:sdt>
        <w:sdtPr>
          <w:rPr>
            <w:rFonts w:asciiTheme="minorHAnsi" w:hAnsiTheme="minorHAnsi" w:cstheme="minorHAnsi"/>
            <w:sz w:val="21"/>
            <w:szCs w:val="21"/>
          </w:rPr>
          <w:id w:val="-389339446"/>
          <w14:checkbox>
            <w14:checked w14:val="0"/>
            <w14:checkedState w14:val="2612" w14:font="MS Gothic"/>
            <w14:uncheckedState w14:val="2610" w14:font="MS Gothic"/>
          </w14:checkbox>
        </w:sdtPr>
        <w:sdtEndPr/>
        <w:sdtContent>
          <w:r w:rsidR="004275BB">
            <w:rPr>
              <w:rFonts w:ascii="MS Gothic" w:eastAsia="MS Gothic" w:hAnsi="MS Gothic" w:cstheme="minorHAnsi" w:hint="eastAsia"/>
              <w:sz w:val="21"/>
              <w:szCs w:val="21"/>
            </w:rPr>
            <w:t>☐</w:t>
          </w:r>
        </w:sdtContent>
      </w:sdt>
      <w:r w:rsidR="0057798C" w:rsidRPr="00F27189">
        <w:rPr>
          <w:rFonts w:asciiTheme="minorHAnsi" w:hAnsiTheme="minorHAnsi" w:cstheme="minorHAnsi"/>
          <w:color w:val="D93025"/>
          <w:w w:val="105"/>
          <w:sz w:val="21"/>
          <w:szCs w:val="21"/>
        </w:rPr>
        <w:br/>
      </w:r>
    </w:p>
    <w:p w14:paraId="017C6488" w14:textId="3DEF0729"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Program Name </w:t>
      </w:r>
    </w:p>
    <w:sdt>
      <w:sdtPr>
        <w:rPr>
          <w:rFonts w:asciiTheme="minorHAnsi" w:hAnsiTheme="minorHAnsi" w:cstheme="minorHAnsi"/>
        </w:rPr>
        <w:id w:val="-1529867923"/>
        <w:placeholder>
          <w:docPart w:val="0CBAC8F47E0145E4899534731CFE3EBD"/>
        </w:placeholder>
        <w:showingPlcHdr/>
      </w:sdtPr>
      <w:sdtEndPr/>
      <w:sdtContent>
        <w:p w14:paraId="1C295853" w14:textId="5720A892" w:rsidR="00741716" w:rsidRPr="00F27189" w:rsidRDefault="004275BB">
          <w:pPr>
            <w:pStyle w:val="BodyText"/>
            <w:rPr>
              <w:rFonts w:asciiTheme="minorHAnsi" w:hAnsiTheme="minorHAnsi" w:cstheme="minorHAnsi"/>
            </w:rPr>
          </w:pPr>
          <w:r w:rsidRPr="00930C38">
            <w:rPr>
              <w:rStyle w:val="PlaceholderText"/>
              <w:bdr w:val="single" w:sz="4" w:space="0" w:color="auto"/>
            </w:rPr>
            <w:t>Click or tap here to enter text.</w:t>
          </w:r>
        </w:p>
      </w:sdtContent>
    </w:sdt>
    <w:p w14:paraId="4B52BF15" w14:textId="77777777" w:rsidR="004275BB" w:rsidRDefault="004275BB">
      <w:pPr>
        <w:spacing w:before="14"/>
        <w:ind w:left="120"/>
        <w:rPr>
          <w:rFonts w:asciiTheme="minorHAnsi" w:hAnsiTheme="minorHAnsi" w:cstheme="minorHAnsi"/>
          <w:w w:val="105"/>
          <w:sz w:val="21"/>
          <w:szCs w:val="21"/>
        </w:rPr>
      </w:pPr>
    </w:p>
    <w:p w14:paraId="792E345A" w14:textId="15F288D6"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Name </w:t>
      </w:r>
    </w:p>
    <w:sdt>
      <w:sdtPr>
        <w:rPr>
          <w:rFonts w:asciiTheme="minorHAnsi" w:hAnsiTheme="minorHAnsi" w:cstheme="minorHAnsi"/>
        </w:rPr>
        <w:id w:val="1457754557"/>
        <w:placeholder>
          <w:docPart w:val="F88EBE35BD664200984720867CF34F06"/>
        </w:placeholder>
        <w:showingPlcHdr/>
      </w:sdtPr>
      <w:sdtEndPr/>
      <w:sdtContent>
        <w:p w14:paraId="3299638F"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7C9B61FB" w14:textId="7C38D5DF" w:rsidR="0057798C" w:rsidRPr="00F27189" w:rsidRDefault="0057798C" w:rsidP="0057798C">
      <w:pPr>
        <w:pStyle w:val="BodyText"/>
        <w:rPr>
          <w:rFonts w:asciiTheme="minorHAnsi" w:hAnsiTheme="minorHAnsi" w:cstheme="minorHAnsi"/>
        </w:rPr>
      </w:pPr>
    </w:p>
    <w:p w14:paraId="700AD763" w14:textId="14784486"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Email </w:t>
      </w:r>
    </w:p>
    <w:sdt>
      <w:sdtPr>
        <w:rPr>
          <w:rFonts w:asciiTheme="minorHAnsi" w:hAnsiTheme="minorHAnsi" w:cstheme="minorHAnsi"/>
        </w:rPr>
        <w:id w:val="-1670862065"/>
        <w:placeholder>
          <w:docPart w:val="5D44AC4ED05C4223B2C23120BC46C226"/>
        </w:placeholder>
        <w:showingPlcHdr/>
      </w:sdtPr>
      <w:sdtEndPr/>
      <w:sdtContent>
        <w:p w14:paraId="65C65E4D"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6AF5DEE2" w14:textId="1DD6A2EA" w:rsidR="00741716" w:rsidRPr="00F27189" w:rsidRDefault="00741716">
      <w:pPr>
        <w:pStyle w:val="BodyText"/>
        <w:rPr>
          <w:rFonts w:asciiTheme="minorHAnsi" w:hAnsiTheme="minorHAnsi" w:cstheme="minorHAnsi"/>
        </w:rPr>
      </w:pPr>
    </w:p>
    <w:p w14:paraId="75746FEC" w14:textId="4D7BA272"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Phone </w:t>
      </w:r>
    </w:p>
    <w:sdt>
      <w:sdtPr>
        <w:rPr>
          <w:rFonts w:asciiTheme="minorHAnsi" w:hAnsiTheme="minorHAnsi" w:cstheme="minorHAnsi"/>
        </w:rPr>
        <w:id w:val="-2131618954"/>
        <w:placeholder>
          <w:docPart w:val="F2DFFEE1407344929847609001FFFB0F"/>
        </w:placeholder>
        <w:showingPlcHdr/>
      </w:sdtPr>
      <w:sdtEndPr/>
      <w:sdtContent>
        <w:p w14:paraId="6A9496E1"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71EBA174" w14:textId="6F80787C" w:rsidR="00B148BB" w:rsidRDefault="00B148BB" w:rsidP="003B5247">
      <w:pPr>
        <w:pStyle w:val="BodyText"/>
        <w:rPr>
          <w:rFonts w:asciiTheme="minorHAnsi" w:hAnsiTheme="minorHAnsi" w:cstheme="minorHAnsi"/>
        </w:rPr>
      </w:pPr>
    </w:p>
    <w:p w14:paraId="7EEA0093" w14:textId="77777777" w:rsidR="00B148BB" w:rsidRDefault="00B148BB" w:rsidP="003B5247">
      <w:pPr>
        <w:pStyle w:val="BodyText"/>
        <w:rPr>
          <w:rFonts w:asciiTheme="minorHAnsi" w:hAnsiTheme="minorHAnsi" w:cstheme="minorHAnsi"/>
        </w:rPr>
      </w:pPr>
    </w:p>
    <w:p w14:paraId="136991D2" w14:textId="650023D9" w:rsidR="00B148BB" w:rsidRDefault="00B148BB" w:rsidP="003B5247">
      <w:pPr>
        <w:pStyle w:val="BodyText"/>
        <w:rPr>
          <w:rFonts w:asciiTheme="minorHAnsi" w:hAnsiTheme="minorHAnsi" w:cstheme="minorHAnsi"/>
        </w:rPr>
      </w:pPr>
      <w:r>
        <w:rPr>
          <w:rFonts w:asciiTheme="minorHAnsi" w:hAnsiTheme="minorHAnsi" w:cstheme="minorHAnsi"/>
        </w:rPr>
        <w:t>All applicants are required to collaborate with, at minimum, one SBCC School of Extended Learning noncredit faculty member to develop a robust and comprehensive SBAEC request for proposal.  Please insert the name of the faculty member</w:t>
      </w:r>
      <w:r w:rsidR="003A66B4">
        <w:rPr>
          <w:rFonts w:asciiTheme="minorHAnsi" w:hAnsiTheme="minorHAnsi" w:cstheme="minorHAnsi"/>
        </w:rPr>
        <w:t>(s)</w:t>
      </w:r>
      <w:r>
        <w:rPr>
          <w:rFonts w:asciiTheme="minorHAnsi" w:hAnsiTheme="minorHAnsi" w:cstheme="minorHAnsi"/>
        </w:rPr>
        <w:t xml:space="preserve"> below: </w:t>
      </w:r>
    </w:p>
    <w:p w14:paraId="686A67A3" w14:textId="77777777" w:rsidR="00B148BB" w:rsidRDefault="00B148BB" w:rsidP="003B5247">
      <w:pPr>
        <w:pStyle w:val="BodyText"/>
        <w:rPr>
          <w:rFonts w:asciiTheme="minorHAnsi" w:hAnsiTheme="minorHAnsi" w:cstheme="minorHAnsi"/>
        </w:rPr>
      </w:pPr>
    </w:p>
    <w:p w14:paraId="64ADA0A8" w14:textId="5516244E" w:rsidR="00B148BB" w:rsidRPr="00F27189" w:rsidRDefault="00B148BB" w:rsidP="00B148BB">
      <w:pPr>
        <w:spacing w:before="9"/>
        <w:ind w:left="120"/>
        <w:rPr>
          <w:rFonts w:asciiTheme="minorHAnsi" w:hAnsiTheme="minorHAnsi" w:cstheme="minorHAnsi"/>
          <w:sz w:val="21"/>
          <w:szCs w:val="21"/>
        </w:rPr>
      </w:pPr>
      <w:r>
        <w:rPr>
          <w:rFonts w:asciiTheme="minorHAnsi" w:hAnsiTheme="minorHAnsi" w:cstheme="minorHAnsi"/>
          <w:w w:val="105"/>
          <w:sz w:val="21"/>
          <w:szCs w:val="21"/>
        </w:rPr>
        <w:t>Faculty</w:t>
      </w:r>
      <w:r w:rsidRPr="00F27189">
        <w:rPr>
          <w:rFonts w:asciiTheme="minorHAnsi" w:hAnsiTheme="minorHAnsi" w:cstheme="minorHAnsi"/>
          <w:w w:val="105"/>
          <w:sz w:val="21"/>
          <w:szCs w:val="21"/>
        </w:rPr>
        <w:t xml:space="preserve"> Name</w:t>
      </w:r>
      <w:r w:rsidR="003A66B4">
        <w:rPr>
          <w:rFonts w:asciiTheme="minorHAnsi" w:hAnsiTheme="minorHAnsi" w:cstheme="minorHAnsi"/>
          <w:w w:val="105"/>
          <w:sz w:val="21"/>
          <w:szCs w:val="21"/>
        </w:rPr>
        <w:t>(s)</w:t>
      </w:r>
      <w:r w:rsidRPr="00F27189">
        <w:rPr>
          <w:rFonts w:asciiTheme="minorHAnsi" w:hAnsiTheme="minorHAnsi" w:cstheme="minorHAnsi"/>
          <w:w w:val="105"/>
          <w:sz w:val="21"/>
          <w:szCs w:val="21"/>
        </w:rPr>
        <w:t xml:space="preserve"> </w:t>
      </w:r>
    </w:p>
    <w:sdt>
      <w:sdtPr>
        <w:rPr>
          <w:rFonts w:asciiTheme="minorHAnsi" w:hAnsiTheme="minorHAnsi" w:cstheme="minorHAnsi"/>
        </w:rPr>
        <w:id w:val="724799938"/>
        <w:placeholder>
          <w:docPart w:val="21083E5A8523423D878F40393128B9AD"/>
        </w:placeholder>
        <w:showingPlcHdr/>
      </w:sdtPr>
      <w:sdtEndPr/>
      <w:sdtContent>
        <w:p w14:paraId="05CC618E" w14:textId="77777777" w:rsidR="00B56674" w:rsidRDefault="00B56674" w:rsidP="00B56674">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0EF69943" w14:textId="62A05BD5" w:rsidR="0057798C" w:rsidRPr="003B5247" w:rsidRDefault="0057798C" w:rsidP="003B5247">
      <w:pPr>
        <w:pStyle w:val="BodyText"/>
        <w:rPr>
          <w:rFonts w:asciiTheme="minorHAnsi" w:hAnsiTheme="minorHAnsi" w:cstheme="minorHAnsi"/>
        </w:rPr>
      </w:pPr>
    </w:p>
    <w:p w14:paraId="64DE526C" w14:textId="77777777" w:rsidR="00930C38" w:rsidRDefault="0057798C" w:rsidP="0094711C">
      <w:pPr>
        <w:pStyle w:val="BodyText"/>
        <w:ind w:left="180"/>
        <w:rPr>
          <w:b/>
          <w:spacing w:val="2"/>
          <w:w w:val="102"/>
        </w:rPr>
      </w:pPr>
      <w:r w:rsidRPr="00F27189">
        <w:rPr>
          <w:b/>
          <w:w w:val="105"/>
        </w:rPr>
        <w:t xml:space="preserve">Select </w:t>
      </w:r>
      <w:r w:rsidR="00507237" w:rsidRPr="00F27189">
        <w:rPr>
          <w:b/>
          <w:w w:val="105"/>
        </w:rPr>
        <w:t xml:space="preserve">Applicable Noncredit Program Area </w:t>
      </w:r>
      <w:r w:rsidR="00930C38">
        <w:rPr>
          <w:b/>
          <w:w w:val="105"/>
        </w:rPr>
        <w:br/>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5253"/>
      </w:tblGrid>
      <w:tr w:rsidR="00930C38" w14:paraId="2D15E8BC" w14:textId="77777777" w:rsidTr="00990AF5">
        <w:tc>
          <w:tcPr>
            <w:tcW w:w="5248" w:type="dxa"/>
          </w:tcPr>
          <w:p w14:paraId="38CEA63B" w14:textId="72357156" w:rsidR="00930C38" w:rsidRDefault="00AA4878" w:rsidP="00930C38">
            <w:pPr>
              <w:pStyle w:val="BodyText"/>
              <w:ind w:left="0"/>
              <w:rPr>
                <w:b/>
                <w:spacing w:val="2"/>
                <w:w w:val="102"/>
              </w:rPr>
            </w:pPr>
            <w:sdt>
              <w:sdtPr>
                <w:rPr>
                  <w:b/>
                  <w:color w:val="D93025"/>
                  <w:w w:val="105"/>
                </w:rPr>
                <w:id w:val="-1446762048"/>
                <w14:checkbox>
                  <w14:checked w14:val="0"/>
                  <w14:checkedState w14:val="2612" w14:font="MS Gothic"/>
                  <w14:uncheckedState w14:val="2610" w14:font="MS Gothic"/>
                </w14:checkbox>
              </w:sdtPr>
              <w:sdtEndPr/>
              <w:sdtContent>
                <w:r w:rsidR="002C30CB">
                  <w:rPr>
                    <w:rFonts w:ascii="MS Gothic" w:eastAsia="MS Gothic" w:hAnsi="MS Gothic" w:hint="eastAsia"/>
                    <w:b/>
                    <w:color w:val="D93025"/>
                    <w:w w:val="105"/>
                  </w:rPr>
                  <w:t>☐</w:t>
                </w:r>
              </w:sdtContent>
            </w:sdt>
            <w:r w:rsidR="00930C38" w:rsidRPr="00F27189">
              <w:rPr>
                <w:w w:val="105"/>
              </w:rPr>
              <w:t>Adult Education (ABE, ASE, Basic Skills)</w:t>
            </w:r>
          </w:p>
        </w:tc>
        <w:tc>
          <w:tcPr>
            <w:tcW w:w="5253" w:type="dxa"/>
          </w:tcPr>
          <w:p w14:paraId="6ACBF228" w14:textId="11BD29EA" w:rsidR="00930C38" w:rsidRDefault="00AA4878" w:rsidP="00930C38">
            <w:pPr>
              <w:pStyle w:val="BodyText"/>
              <w:ind w:left="0"/>
              <w:rPr>
                <w:b/>
                <w:spacing w:val="2"/>
                <w:w w:val="102"/>
              </w:rPr>
            </w:pPr>
            <w:sdt>
              <w:sdtPr>
                <w:rPr>
                  <w:w w:val="105"/>
                </w:rPr>
                <w:id w:val="-831062038"/>
                <w14:checkbox>
                  <w14:checked w14:val="0"/>
                  <w14:checkedState w14:val="2612" w14:font="MS Gothic"/>
                  <w14:uncheckedState w14:val="2610" w14:font="MS Gothic"/>
                </w14:checkbox>
              </w:sdtPr>
              <w:sdtEndPr/>
              <w:sdtContent>
                <w:r w:rsidR="00930C38">
                  <w:rPr>
                    <w:rFonts w:ascii="MS Gothic" w:eastAsia="MS Gothic" w:hAnsi="MS Gothic" w:hint="eastAsia"/>
                    <w:w w:val="105"/>
                  </w:rPr>
                  <w:t>☐</w:t>
                </w:r>
              </w:sdtContent>
            </w:sdt>
            <w:r w:rsidR="00930C38" w:rsidRPr="00F27189">
              <w:rPr>
                <w:w w:val="105"/>
              </w:rPr>
              <w:t>Literacy</w:t>
            </w:r>
          </w:p>
        </w:tc>
      </w:tr>
      <w:tr w:rsidR="00930C38" w14:paraId="66A81129" w14:textId="77777777" w:rsidTr="00990AF5">
        <w:tc>
          <w:tcPr>
            <w:tcW w:w="5248" w:type="dxa"/>
          </w:tcPr>
          <w:p w14:paraId="3C8E460B" w14:textId="22AC14C3" w:rsidR="00930C38" w:rsidRDefault="00AA4878" w:rsidP="00930C38">
            <w:pPr>
              <w:pStyle w:val="BodyText"/>
              <w:ind w:left="0"/>
              <w:rPr>
                <w:b/>
                <w:spacing w:val="2"/>
                <w:w w:val="102"/>
              </w:rPr>
            </w:pPr>
            <w:sdt>
              <w:sdtPr>
                <w:rPr>
                  <w:w w:val="105"/>
                </w:rPr>
                <w:id w:val="707062970"/>
                <w14:checkbox>
                  <w14:checked w14:val="0"/>
                  <w14:checkedState w14:val="2612" w14:font="MS Gothic"/>
                  <w14:uncheckedState w14:val="2610" w14:font="MS Gothic"/>
                </w14:checkbox>
              </w:sdtPr>
              <w:sdtEndPr/>
              <w:sdtContent>
                <w:r w:rsidR="00930C38">
                  <w:rPr>
                    <w:rFonts w:ascii="MS Gothic" w:eastAsia="MS Gothic" w:hAnsi="MS Gothic" w:hint="eastAsia"/>
                    <w:w w:val="105"/>
                  </w:rPr>
                  <w:t>☐</w:t>
                </w:r>
              </w:sdtContent>
            </w:sdt>
            <w:r w:rsidR="00930C38" w:rsidRPr="00F27189">
              <w:rPr>
                <w:w w:val="105"/>
              </w:rPr>
              <w:t>Adults with Disabilities</w:t>
            </w:r>
          </w:p>
        </w:tc>
        <w:tc>
          <w:tcPr>
            <w:tcW w:w="5253" w:type="dxa"/>
          </w:tcPr>
          <w:p w14:paraId="3921F45B" w14:textId="7FA1F419" w:rsidR="00930C38" w:rsidRDefault="00AA4878" w:rsidP="00930C38">
            <w:pPr>
              <w:pStyle w:val="BodyText"/>
              <w:ind w:left="0"/>
              <w:rPr>
                <w:b/>
                <w:spacing w:val="2"/>
                <w:w w:val="102"/>
              </w:rPr>
            </w:pPr>
            <w:sdt>
              <w:sdtPr>
                <w:rPr>
                  <w:w w:val="105"/>
                </w:rPr>
                <w:id w:val="1836029301"/>
                <w14:checkbox>
                  <w14:checked w14:val="0"/>
                  <w14:checkedState w14:val="2612" w14:font="MS Gothic"/>
                  <w14:uncheckedState w14:val="2610" w14:font="MS Gothic"/>
                </w14:checkbox>
              </w:sdtPr>
              <w:sdtEndPr/>
              <w:sdtContent>
                <w:r w:rsidR="0094711C">
                  <w:rPr>
                    <w:rFonts w:ascii="MS Gothic" w:eastAsia="MS Gothic" w:hAnsi="MS Gothic" w:hint="eastAsia"/>
                    <w:w w:val="105"/>
                  </w:rPr>
                  <w:t>☐</w:t>
                </w:r>
              </w:sdtContent>
            </w:sdt>
            <w:r w:rsidR="0094711C" w:rsidRPr="00F27189">
              <w:rPr>
                <w:w w:val="105"/>
              </w:rPr>
              <w:t>Short-Term CTE/Programs in Pre-Apprenticeship</w:t>
            </w:r>
          </w:p>
        </w:tc>
      </w:tr>
      <w:tr w:rsidR="00930C38" w14:paraId="6221C582" w14:textId="77777777" w:rsidTr="00990AF5">
        <w:tc>
          <w:tcPr>
            <w:tcW w:w="5248" w:type="dxa"/>
          </w:tcPr>
          <w:p w14:paraId="58A74462" w14:textId="44351B0F" w:rsidR="00930C38" w:rsidRDefault="00AA4878" w:rsidP="00930C38">
            <w:pPr>
              <w:pStyle w:val="BodyText"/>
              <w:ind w:left="0"/>
              <w:rPr>
                <w:b/>
                <w:spacing w:val="2"/>
                <w:w w:val="102"/>
              </w:rPr>
            </w:pPr>
            <w:sdt>
              <w:sdtPr>
                <w:rPr>
                  <w:w w:val="105"/>
                </w:rPr>
                <w:id w:val="-1031422881"/>
                <w14:checkbox>
                  <w14:checked w14:val="0"/>
                  <w14:checkedState w14:val="2612" w14:font="MS Gothic"/>
                  <w14:uncheckedState w14:val="2610" w14:font="MS Gothic"/>
                </w14:checkbox>
              </w:sdtPr>
              <w:sdtEndPr/>
              <w:sdtContent>
                <w:r w:rsidR="00930C38">
                  <w:rPr>
                    <w:rFonts w:ascii="MS Gothic" w:eastAsia="MS Gothic" w:hAnsi="MS Gothic" w:hint="eastAsia"/>
                    <w:w w:val="105"/>
                  </w:rPr>
                  <w:t>☐</w:t>
                </w:r>
              </w:sdtContent>
            </w:sdt>
            <w:r w:rsidR="00930C38" w:rsidRPr="00F27189">
              <w:rPr>
                <w:w w:val="105"/>
              </w:rPr>
              <w:t>English as a Se</w:t>
            </w:r>
            <w:r w:rsidR="00930C38">
              <w:rPr>
                <w:w w:val="105"/>
              </w:rPr>
              <w:t>cond Language</w:t>
            </w:r>
          </w:p>
        </w:tc>
        <w:tc>
          <w:tcPr>
            <w:tcW w:w="5253" w:type="dxa"/>
          </w:tcPr>
          <w:p w14:paraId="23F7526C" w14:textId="48392ABB" w:rsidR="00930C38" w:rsidRDefault="00AA4878" w:rsidP="00930C38">
            <w:pPr>
              <w:pStyle w:val="BodyText"/>
              <w:ind w:left="0"/>
              <w:rPr>
                <w:b/>
                <w:spacing w:val="2"/>
                <w:w w:val="102"/>
              </w:rPr>
            </w:pPr>
            <w:sdt>
              <w:sdtPr>
                <w:rPr>
                  <w:w w:val="105"/>
                </w:rPr>
                <w:id w:val="1032309086"/>
                <w14:checkbox>
                  <w14:checked w14:val="0"/>
                  <w14:checkedState w14:val="2612" w14:font="MS Gothic"/>
                  <w14:uncheckedState w14:val="2610" w14:font="MS Gothic"/>
                </w14:checkbox>
              </w:sdtPr>
              <w:sdtEndPr/>
              <w:sdtContent>
                <w:r w:rsidR="0094711C">
                  <w:rPr>
                    <w:rFonts w:ascii="MS Gothic" w:eastAsia="MS Gothic" w:hAnsi="MS Gothic" w:hint="eastAsia"/>
                    <w:w w:val="105"/>
                  </w:rPr>
                  <w:t>☐</w:t>
                </w:r>
              </w:sdtContent>
            </w:sdt>
            <w:r w:rsidR="0094711C">
              <w:rPr>
                <w:w w:val="105"/>
              </w:rPr>
              <w:t>Student Support Services</w:t>
            </w:r>
          </w:p>
        </w:tc>
      </w:tr>
      <w:tr w:rsidR="00990AF5" w14:paraId="35717E45" w14:textId="77777777" w:rsidTr="00990AF5">
        <w:tc>
          <w:tcPr>
            <w:tcW w:w="5248" w:type="dxa"/>
          </w:tcPr>
          <w:p w14:paraId="44A308FB" w14:textId="175A96BA" w:rsidR="00990AF5" w:rsidRDefault="00AA4878" w:rsidP="00990AF5">
            <w:pPr>
              <w:pStyle w:val="BodyText"/>
              <w:ind w:left="0"/>
              <w:rPr>
                <w:b/>
                <w:spacing w:val="2"/>
                <w:w w:val="102"/>
              </w:rPr>
            </w:pPr>
            <w:sdt>
              <w:sdtPr>
                <w:rPr>
                  <w:w w:val="105"/>
                </w:rPr>
                <w:id w:val="-1077127959"/>
                <w14:checkbox>
                  <w14:checked w14:val="0"/>
                  <w14:checkedState w14:val="2612" w14:font="MS Gothic"/>
                  <w14:uncheckedState w14:val="2610" w14:font="MS Gothic"/>
                </w14:checkbox>
              </w:sdtPr>
              <w:sdtEndPr/>
              <w:sdtContent>
                <w:r w:rsidR="00990AF5">
                  <w:rPr>
                    <w:rFonts w:ascii="MS Gothic" w:eastAsia="MS Gothic" w:hAnsi="MS Gothic" w:hint="eastAsia"/>
                    <w:w w:val="105"/>
                  </w:rPr>
                  <w:t>☐</w:t>
                </w:r>
              </w:sdtContent>
            </w:sdt>
            <w:r w:rsidR="00990AF5" w:rsidRPr="00F27189">
              <w:rPr>
                <w:w w:val="105"/>
              </w:rPr>
              <w:t>Entry or Reentry into the Workforce</w:t>
            </w:r>
          </w:p>
        </w:tc>
        <w:tc>
          <w:tcPr>
            <w:tcW w:w="5253" w:type="dxa"/>
          </w:tcPr>
          <w:p w14:paraId="3D9C6F95" w14:textId="74BBC4D3" w:rsidR="00990AF5" w:rsidRDefault="00AA4878" w:rsidP="00990AF5">
            <w:pPr>
              <w:pStyle w:val="BodyText"/>
              <w:ind w:left="0"/>
              <w:rPr>
                <w:b/>
                <w:spacing w:val="2"/>
                <w:w w:val="102"/>
              </w:rPr>
            </w:pPr>
            <w:sdt>
              <w:sdtPr>
                <w:rPr>
                  <w:w w:val="105"/>
                </w:rPr>
                <w:id w:val="-450320162"/>
                <w14:checkbox>
                  <w14:checked w14:val="0"/>
                  <w14:checkedState w14:val="2612" w14:font="MS Gothic"/>
                  <w14:uncheckedState w14:val="2610" w14:font="MS Gothic"/>
                </w14:checkbox>
              </w:sdtPr>
              <w:sdtEndPr/>
              <w:sdtContent>
                <w:r w:rsidR="00990AF5">
                  <w:rPr>
                    <w:rFonts w:ascii="MS Gothic" w:eastAsia="MS Gothic" w:hAnsi="MS Gothic" w:hint="eastAsia"/>
                    <w:w w:val="105"/>
                  </w:rPr>
                  <w:t>☐</w:t>
                </w:r>
              </w:sdtContent>
            </w:sdt>
            <w:r w:rsidR="00990AF5">
              <w:rPr>
                <w:w w:val="105"/>
              </w:rPr>
              <w:t>Health Programs</w:t>
            </w:r>
          </w:p>
        </w:tc>
      </w:tr>
    </w:tbl>
    <w:p w14:paraId="7E0EE42A" w14:textId="579525EA" w:rsidR="00092395" w:rsidRPr="004F56D1" w:rsidRDefault="00092395" w:rsidP="0094711C">
      <w:pPr>
        <w:pStyle w:val="BodyText"/>
        <w:rPr>
          <w:rFonts w:asciiTheme="minorHAnsi" w:hAnsiTheme="minorHAnsi" w:cstheme="minorHAnsi"/>
          <w:w w:val="105"/>
        </w:rPr>
      </w:pPr>
      <w:r>
        <w:rPr>
          <w:w w:val="105"/>
        </w:rPr>
        <w:br/>
      </w:r>
      <w:r w:rsidRPr="004F56D1">
        <w:rPr>
          <w:rFonts w:asciiTheme="minorHAnsi" w:hAnsiTheme="minorHAnsi" w:cstheme="minorHAnsi"/>
          <w:b/>
          <w:w w:val="105"/>
        </w:rPr>
        <w:t>Select all applicable 202</w:t>
      </w:r>
      <w:r w:rsidR="00990AF5" w:rsidRPr="004F56D1">
        <w:rPr>
          <w:rFonts w:asciiTheme="minorHAnsi" w:hAnsiTheme="minorHAnsi" w:cstheme="minorHAnsi"/>
          <w:b/>
          <w:w w:val="105"/>
        </w:rPr>
        <w:t>5</w:t>
      </w:r>
      <w:r w:rsidRPr="004F56D1">
        <w:rPr>
          <w:rFonts w:asciiTheme="minorHAnsi" w:hAnsiTheme="minorHAnsi" w:cstheme="minorHAnsi"/>
          <w:b/>
          <w:w w:val="105"/>
        </w:rPr>
        <w:t>-202</w:t>
      </w:r>
      <w:r w:rsidR="00990AF5" w:rsidRPr="004F56D1">
        <w:rPr>
          <w:rFonts w:asciiTheme="minorHAnsi" w:hAnsiTheme="minorHAnsi" w:cstheme="minorHAnsi"/>
          <w:b/>
          <w:w w:val="105"/>
        </w:rPr>
        <w:t>6</w:t>
      </w:r>
      <w:r w:rsidRPr="004F56D1">
        <w:rPr>
          <w:rFonts w:asciiTheme="minorHAnsi" w:hAnsiTheme="minorHAnsi" w:cstheme="minorHAnsi"/>
          <w:b/>
          <w:w w:val="105"/>
        </w:rPr>
        <w:t xml:space="preserve"> Consortium’s goals that align and tie your Program’s objectives to </w:t>
      </w:r>
    </w:p>
    <w:p w14:paraId="62E51B8A" w14:textId="3EAEB132" w:rsidR="00092395" w:rsidRPr="004F56D1" w:rsidRDefault="00AA4878" w:rsidP="00092395">
      <w:pPr>
        <w:pStyle w:val="BodyText"/>
        <w:rPr>
          <w:rFonts w:asciiTheme="minorHAnsi" w:hAnsiTheme="minorHAnsi" w:cstheme="minorHAnsi"/>
        </w:rPr>
      </w:pPr>
      <w:sdt>
        <w:sdtPr>
          <w:rPr>
            <w:rFonts w:asciiTheme="minorHAnsi" w:hAnsiTheme="minorHAnsi" w:cstheme="minorHAnsi"/>
          </w:rPr>
          <w:id w:val="1127199419"/>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(1)  Continue to support our noncredit faculty in</w:t>
      </w:r>
      <w:r w:rsidR="00A2225E" w:rsidRPr="004F56D1">
        <w:rPr>
          <w:rFonts w:asciiTheme="minorHAnsi" w:hAnsiTheme="minorHAnsi" w:cstheme="minorHAnsi"/>
        </w:rPr>
        <w:t xml:space="preserve"> </w:t>
      </w:r>
      <w:r w:rsidR="00092395" w:rsidRPr="004F56D1">
        <w:rPr>
          <w:rFonts w:asciiTheme="minorHAnsi" w:hAnsiTheme="minorHAnsi" w:cstheme="minorHAnsi"/>
        </w:rPr>
        <w:t xml:space="preserve">building pathways to  credit for existing and new CAEP programs; </w:t>
      </w:r>
      <w:r w:rsidR="00092395" w:rsidRPr="004F56D1">
        <w:rPr>
          <w:rFonts w:asciiTheme="minorHAnsi" w:hAnsiTheme="minorHAnsi" w:cstheme="minorHAnsi"/>
        </w:rPr>
        <w:br/>
      </w:r>
      <w:sdt>
        <w:sdtPr>
          <w:rPr>
            <w:rFonts w:asciiTheme="minorHAnsi" w:hAnsiTheme="minorHAnsi" w:cstheme="minorHAnsi"/>
          </w:rPr>
          <w:id w:val="618255554"/>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(2)  Support new activity resulting from AB705 implementation (focused  on mathematics, English, and ESL);</w:t>
      </w:r>
      <w:r w:rsidR="00092395" w:rsidRPr="004F56D1">
        <w:rPr>
          <w:rFonts w:asciiTheme="minorHAnsi" w:hAnsiTheme="minorHAnsi" w:cstheme="minorHAnsi"/>
        </w:rPr>
        <w:br/>
      </w:r>
      <w:sdt>
        <w:sdtPr>
          <w:rPr>
            <w:rFonts w:asciiTheme="minorHAnsi" w:hAnsiTheme="minorHAnsi" w:cstheme="minorHAnsi"/>
          </w:rPr>
          <w:id w:val="277529609"/>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(3)  Support dual enrollment programs to engage high school students completing their degrees to begin their journey to transition to college, job search training and placement (SB-554);</w:t>
      </w:r>
      <w:r w:rsidR="00092395" w:rsidRPr="004F56D1">
        <w:rPr>
          <w:rFonts w:asciiTheme="minorHAnsi" w:hAnsiTheme="minorHAnsi" w:cstheme="minorHAnsi"/>
        </w:rPr>
        <w:br/>
      </w:r>
      <w:sdt>
        <w:sdtPr>
          <w:rPr>
            <w:rFonts w:asciiTheme="minorHAnsi" w:hAnsiTheme="minorHAnsi" w:cstheme="minorHAnsi"/>
          </w:rPr>
          <w:id w:val="1799875142"/>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(4) Continue to partner with the local Santa Barbara Workforce One-Stop operator and other agencies for career training initiatives;</w:t>
      </w:r>
      <w:r w:rsidR="00092395" w:rsidRPr="004F56D1">
        <w:rPr>
          <w:rFonts w:asciiTheme="minorHAnsi" w:hAnsiTheme="minorHAnsi" w:cstheme="minorHAnsi"/>
        </w:rPr>
        <w:br/>
      </w:r>
      <w:sdt>
        <w:sdtPr>
          <w:rPr>
            <w:rFonts w:asciiTheme="minorHAnsi" w:hAnsiTheme="minorHAnsi" w:cstheme="minorHAnsi"/>
          </w:rPr>
          <w:id w:val="-1743322392"/>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 xml:space="preserve">(5) Continue to cross-pollinate CAEP initiatives with WIOA, Guided Pathways, Vision </w:t>
      </w:r>
      <w:r w:rsidR="009C1E62" w:rsidRPr="004F56D1">
        <w:rPr>
          <w:rFonts w:asciiTheme="minorHAnsi" w:hAnsiTheme="minorHAnsi" w:cstheme="minorHAnsi"/>
        </w:rPr>
        <w:t>2030</w:t>
      </w:r>
      <w:r w:rsidR="00092395" w:rsidRPr="004F56D1">
        <w:rPr>
          <w:rFonts w:asciiTheme="minorHAnsi" w:hAnsiTheme="minorHAnsi" w:cstheme="minorHAnsi"/>
        </w:rPr>
        <w:t>, Strong Workforce initiatives, and Health Pathways English Language Learner CAEP grant;</w:t>
      </w:r>
      <w:r w:rsidR="00092395" w:rsidRPr="004F56D1">
        <w:rPr>
          <w:rFonts w:asciiTheme="minorHAnsi" w:hAnsiTheme="minorHAnsi" w:cstheme="minorHAnsi"/>
        </w:rPr>
        <w:br/>
      </w:r>
      <w:sdt>
        <w:sdtPr>
          <w:rPr>
            <w:rFonts w:asciiTheme="minorHAnsi" w:hAnsiTheme="minorHAnsi" w:cstheme="minorHAnsi"/>
          </w:rPr>
          <w:id w:val="1357379950"/>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(6) Continue to support our existing SBCC programs that are aligned with the CAEP initiatives;</w:t>
      </w:r>
    </w:p>
    <w:p w14:paraId="63B91CB5" w14:textId="56F5341E" w:rsidR="0094711C" w:rsidRPr="004F56D1" w:rsidRDefault="0094711C" w:rsidP="00092395">
      <w:pPr>
        <w:pStyle w:val="BodyText"/>
        <w:rPr>
          <w:rFonts w:asciiTheme="minorHAnsi" w:hAnsiTheme="minorHAnsi" w:cstheme="minorHAnsi"/>
        </w:rPr>
      </w:pPr>
    </w:p>
    <w:p w14:paraId="17DD40DC" w14:textId="1E0E0939" w:rsidR="0094711C" w:rsidRDefault="0094711C" w:rsidP="00092395">
      <w:pPr>
        <w:pStyle w:val="BodyText"/>
      </w:pPr>
    </w:p>
    <w:p w14:paraId="1B848642" w14:textId="461F4E72" w:rsidR="0094711C" w:rsidRDefault="0094711C" w:rsidP="00092395">
      <w:pPr>
        <w:pStyle w:val="BodyText"/>
      </w:pPr>
    </w:p>
    <w:p w14:paraId="3A11354B" w14:textId="77777777" w:rsidR="0094711C" w:rsidRPr="004F56D1" w:rsidRDefault="0094711C" w:rsidP="00092395">
      <w:pPr>
        <w:pStyle w:val="BodyText"/>
        <w:rPr>
          <w:rFonts w:asciiTheme="minorHAnsi" w:hAnsiTheme="minorHAnsi" w:cstheme="minorHAnsi"/>
        </w:rPr>
      </w:pPr>
    </w:p>
    <w:p w14:paraId="5FB2A15B" w14:textId="4B50B1FF" w:rsidR="00092395" w:rsidRPr="004F56D1" w:rsidRDefault="00AA4878" w:rsidP="0094711C">
      <w:pPr>
        <w:pStyle w:val="BodyText"/>
        <w:rPr>
          <w:rFonts w:asciiTheme="minorHAnsi" w:hAnsiTheme="minorHAnsi" w:cstheme="minorHAnsi"/>
        </w:rPr>
      </w:pPr>
      <w:sdt>
        <w:sdtPr>
          <w:rPr>
            <w:rFonts w:asciiTheme="minorHAnsi" w:hAnsiTheme="minorHAnsi" w:cstheme="minorHAnsi"/>
          </w:rPr>
          <w:id w:val="-771323041"/>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(7)  Strengthen and support the Noncredit Student Support Services (SSS) Program to provide advising and career  counseling, improved orientation to noncredit programs, and transitional support to jobs/careers or credit opportunities;</w:t>
      </w:r>
      <w:r w:rsidR="00092395" w:rsidRPr="004F56D1">
        <w:rPr>
          <w:rFonts w:asciiTheme="minorHAnsi" w:hAnsiTheme="minorHAnsi" w:cstheme="minorHAnsi"/>
        </w:rPr>
        <w:br/>
      </w:r>
      <w:sdt>
        <w:sdtPr>
          <w:rPr>
            <w:rFonts w:asciiTheme="minorHAnsi" w:hAnsiTheme="minorHAnsi" w:cstheme="minorHAnsi"/>
          </w:rPr>
          <w:id w:val="-958100735"/>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 xml:space="preserve">(8) Work in collaboration with the SBCC Admissions Office to strengthen and support the noncredit registration process; </w:t>
      </w:r>
      <w:r w:rsidR="00092395" w:rsidRPr="004F56D1">
        <w:rPr>
          <w:rFonts w:asciiTheme="minorHAnsi" w:hAnsiTheme="minorHAnsi" w:cstheme="minorHAnsi"/>
        </w:rPr>
        <w:br/>
      </w:r>
      <w:sdt>
        <w:sdtPr>
          <w:rPr>
            <w:rFonts w:asciiTheme="minorHAnsi" w:hAnsiTheme="minorHAnsi" w:cstheme="minorHAnsi"/>
          </w:rPr>
          <w:id w:val="-95486169"/>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(9) Support distance learning (live videoconferencing) initiatives and provide, where feasible, professional development training for faculty and staff in CAEP program areas;</w:t>
      </w:r>
      <w:r w:rsidR="00092395" w:rsidRPr="004F56D1">
        <w:rPr>
          <w:rFonts w:asciiTheme="minorHAnsi" w:hAnsiTheme="minorHAnsi" w:cstheme="minorHAnsi"/>
        </w:rPr>
        <w:br/>
      </w:r>
      <w:sdt>
        <w:sdtPr>
          <w:rPr>
            <w:rFonts w:asciiTheme="minorHAnsi" w:hAnsiTheme="minorHAnsi" w:cstheme="minorHAnsi"/>
          </w:rPr>
          <w:id w:val="-272250255"/>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(11) Collaborate with local Workforce to increase Adult Learner support systems (housing, foodbank resources, and public assistance programs);</w:t>
      </w:r>
      <w:r w:rsidR="00092395" w:rsidRPr="004F56D1">
        <w:rPr>
          <w:rFonts w:asciiTheme="minorHAnsi" w:hAnsiTheme="minorHAnsi" w:cstheme="minorHAnsi"/>
        </w:rPr>
        <w:br/>
      </w:r>
      <w:sdt>
        <w:sdtPr>
          <w:rPr>
            <w:rFonts w:asciiTheme="minorHAnsi" w:hAnsiTheme="minorHAnsi" w:cstheme="minorHAnsi"/>
          </w:rPr>
          <w:id w:val="384067711"/>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(12) Develop a Noncredit Data Collection task force/workgroup that is committed to the collection of accurate data and analytics for all CAEP programs and services;</w:t>
      </w:r>
      <w:r w:rsidR="00092395" w:rsidRPr="004F56D1">
        <w:rPr>
          <w:rFonts w:asciiTheme="minorHAnsi" w:hAnsiTheme="minorHAnsi" w:cstheme="minorHAnsi"/>
        </w:rPr>
        <w:br/>
      </w:r>
      <w:sdt>
        <w:sdtPr>
          <w:rPr>
            <w:rFonts w:asciiTheme="minorHAnsi" w:hAnsiTheme="minorHAnsi" w:cstheme="minorHAnsi"/>
          </w:rPr>
          <w:id w:val="1866559907"/>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 xml:space="preserve">(13) Address newly added CAEP State Priorities: </w:t>
      </w:r>
      <w:r w:rsidR="009C1E62" w:rsidRPr="004F56D1">
        <w:rPr>
          <w:rFonts w:asciiTheme="minorHAnsi" w:hAnsiTheme="minorHAnsi" w:cstheme="minorHAnsi"/>
        </w:rPr>
        <w:t>Vision 2030 goals</w:t>
      </w:r>
      <w:r w:rsidR="00092395" w:rsidRPr="004F56D1">
        <w:rPr>
          <w:rFonts w:asciiTheme="minorHAnsi" w:hAnsiTheme="minorHAnsi" w:cstheme="minorHAnsi"/>
        </w:rPr>
        <w:t>, Leadership, Learner Transition, Marketing, Program Development Curriculum/Classroom, Program Evaluation, and Technology &amp; Distance Learning;</w:t>
      </w:r>
      <w:r w:rsidR="00092395" w:rsidRPr="004F56D1">
        <w:rPr>
          <w:rFonts w:asciiTheme="minorHAnsi" w:hAnsiTheme="minorHAnsi" w:cstheme="minorHAnsi"/>
        </w:rPr>
        <w:br/>
      </w:r>
      <w:sdt>
        <w:sdtPr>
          <w:rPr>
            <w:rFonts w:asciiTheme="minorHAnsi" w:hAnsiTheme="minorHAnsi" w:cstheme="minorHAnsi"/>
          </w:rPr>
          <w:id w:val="882987232"/>
          <w14:checkbox>
            <w14:checked w14:val="0"/>
            <w14:checkedState w14:val="2612" w14:font="MS Gothic"/>
            <w14:uncheckedState w14:val="2610" w14:font="MS Gothic"/>
          </w14:checkbox>
        </w:sdtPr>
        <w:sdtEndPr/>
        <w:sdtContent>
          <w:r w:rsidR="00C27EAD" w:rsidRPr="004F56D1">
            <w:rPr>
              <w:rFonts w:ascii="Segoe UI Symbol" w:eastAsia="MS Gothic" w:hAnsi="Segoe UI Symbol" w:cs="Segoe UI Symbol"/>
            </w:rPr>
            <w:t>☐</w:t>
          </w:r>
        </w:sdtContent>
      </w:sdt>
      <w:r w:rsidR="00C27EAD" w:rsidRPr="004F56D1">
        <w:rPr>
          <w:rFonts w:asciiTheme="minorHAnsi" w:hAnsiTheme="minorHAnsi" w:cstheme="minorHAnsi"/>
        </w:rPr>
        <w:t xml:space="preserve"> </w:t>
      </w:r>
      <w:r w:rsidR="00092395" w:rsidRPr="004F56D1">
        <w:rPr>
          <w:rFonts w:asciiTheme="minorHAnsi" w:hAnsiTheme="minorHAnsi" w:cstheme="minorHAnsi"/>
        </w:rPr>
        <w:t>(14) Extend programming and services in all of Santa Barbara south county with an emphasis in Carpinteria and Goleta</w:t>
      </w:r>
      <w:r w:rsidR="0094711C" w:rsidRPr="004F56D1">
        <w:rPr>
          <w:rFonts w:asciiTheme="minorHAnsi" w:hAnsiTheme="minorHAnsi" w:cstheme="minorHAnsi"/>
        </w:rPr>
        <w:t>.</w:t>
      </w:r>
    </w:p>
    <w:p w14:paraId="336D97A9" w14:textId="77777777" w:rsidR="00AA4878" w:rsidRDefault="003D57CF" w:rsidP="0094711C">
      <w:pPr>
        <w:pStyle w:val="BodyText"/>
        <w:rPr>
          <w:rFonts w:asciiTheme="minorHAnsi" w:hAnsiTheme="minorHAnsi" w:cstheme="minorHAnsi"/>
        </w:rPr>
      </w:pPr>
      <w:r w:rsidRPr="004F56D1">
        <w:rPr>
          <w:rFonts w:asciiTheme="minorHAnsi" w:hAnsiTheme="minorHAnsi" w:cstheme="minorHAnsi"/>
          <w:w w:val="105"/>
        </w:rPr>
        <w:br/>
      </w:r>
      <w:r w:rsidRPr="004F56D1">
        <w:rPr>
          <w:rFonts w:asciiTheme="minorHAnsi" w:hAnsiTheme="minorHAnsi" w:cstheme="minorHAnsi"/>
          <w:w w:val="105"/>
        </w:rPr>
        <w:br/>
      </w:r>
      <w:r w:rsidR="00AC78E8" w:rsidRPr="004F56D1">
        <w:rPr>
          <w:rFonts w:asciiTheme="minorHAnsi" w:hAnsiTheme="minorHAnsi" w:cstheme="minorHAnsi"/>
          <w:b/>
          <w:bCs/>
        </w:rPr>
        <w:t xml:space="preserve">For </w:t>
      </w:r>
      <w:r w:rsidR="00675150" w:rsidRPr="004F56D1">
        <w:rPr>
          <w:rFonts w:asciiTheme="minorHAnsi" w:hAnsiTheme="minorHAnsi" w:cstheme="minorHAnsi"/>
          <w:b/>
          <w:bCs/>
        </w:rPr>
        <w:t xml:space="preserve">current </w:t>
      </w:r>
      <w:r w:rsidR="00AC78E8" w:rsidRPr="004F56D1">
        <w:rPr>
          <w:rFonts w:asciiTheme="minorHAnsi" w:hAnsiTheme="minorHAnsi" w:cstheme="minorHAnsi"/>
          <w:b/>
          <w:bCs/>
        </w:rPr>
        <w:t>202</w:t>
      </w:r>
      <w:r w:rsidR="00A2225E" w:rsidRPr="004F56D1">
        <w:rPr>
          <w:rFonts w:asciiTheme="minorHAnsi" w:hAnsiTheme="minorHAnsi" w:cstheme="minorHAnsi"/>
          <w:b/>
          <w:bCs/>
        </w:rPr>
        <w:t>4</w:t>
      </w:r>
      <w:r w:rsidR="00AC78E8" w:rsidRPr="004F56D1">
        <w:rPr>
          <w:rFonts w:asciiTheme="minorHAnsi" w:hAnsiTheme="minorHAnsi" w:cstheme="minorHAnsi"/>
          <w:b/>
          <w:bCs/>
        </w:rPr>
        <w:t>-202</w:t>
      </w:r>
      <w:r w:rsidR="00A2225E" w:rsidRPr="004F56D1">
        <w:rPr>
          <w:rFonts w:asciiTheme="minorHAnsi" w:hAnsiTheme="minorHAnsi" w:cstheme="minorHAnsi"/>
          <w:b/>
          <w:bCs/>
        </w:rPr>
        <w:t>5</w:t>
      </w:r>
      <w:r w:rsidR="00AC78E8" w:rsidRPr="004F56D1">
        <w:rPr>
          <w:rFonts w:asciiTheme="minorHAnsi" w:hAnsiTheme="minorHAnsi" w:cstheme="minorHAnsi"/>
          <w:b/>
          <w:bCs/>
        </w:rPr>
        <w:t xml:space="preserve"> CAEP SBAEC Program</w:t>
      </w:r>
      <w:r w:rsidR="00A11572" w:rsidRPr="004F56D1">
        <w:rPr>
          <w:rFonts w:asciiTheme="minorHAnsi" w:hAnsiTheme="minorHAnsi" w:cstheme="minorHAnsi"/>
          <w:b/>
          <w:bCs/>
        </w:rPr>
        <w:t>s</w:t>
      </w:r>
      <w:r w:rsidR="00AC78E8" w:rsidRPr="004F56D1">
        <w:rPr>
          <w:rFonts w:asciiTheme="minorHAnsi" w:hAnsiTheme="minorHAnsi" w:cstheme="minorHAnsi"/>
          <w:b/>
          <w:bCs/>
        </w:rPr>
        <w:t xml:space="preserve">: </w:t>
      </w:r>
      <w:r w:rsidR="005258C8" w:rsidRPr="004F56D1">
        <w:rPr>
          <w:rFonts w:asciiTheme="minorHAnsi" w:hAnsiTheme="minorHAnsi" w:cstheme="minorHAnsi"/>
        </w:rPr>
        <w:br/>
        <w:t xml:space="preserve">Please provide a detailed summary of the completed outcomes to-date and the progress of your current program’s objectives and deliverables. Include </w:t>
      </w:r>
      <w:r w:rsidRPr="004F56D1">
        <w:rPr>
          <w:rFonts w:asciiTheme="minorHAnsi" w:hAnsiTheme="minorHAnsi" w:cstheme="minorHAnsi"/>
        </w:rPr>
        <w:t xml:space="preserve">last </w:t>
      </w:r>
      <w:proofErr w:type="gramStart"/>
      <w:r w:rsidRPr="004F56D1">
        <w:rPr>
          <w:rFonts w:asciiTheme="minorHAnsi" w:hAnsiTheme="minorHAnsi" w:cstheme="minorHAnsi"/>
        </w:rPr>
        <w:t>year</w:t>
      </w:r>
      <w:r w:rsidR="00A2225E" w:rsidRPr="004F56D1">
        <w:rPr>
          <w:rFonts w:asciiTheme="minorHAnsi" w:hAnsiTheme="minorHAnsi" w:cstheme="minorHAnsi"/>
        </w:rPr>
        <w:t>’s</w:t>
      </w:r>
      <w:proofErr w:type="gramEnd"/>
      <w:r w:rsidRPr="004F56D1">
        <w:rPr>
          <w:rFonts w:asciiTheme="minorHAnsi" w:hAnsiTheme="minorHAnsi" w:cstheme="minorHAnsi"/>
        </w:rPr>
        <w:t xml:space="preserve"> and cu</w:t>
      </w:r>
    </w:p>
    <w:p w14:paraId="19FA4D1F" w14:textId="5C11D6E3" w:rsidR="0094711C" w:rsidRPr="004F56D1" w:rsidRDefault="003D57CF" w:rsidP="0094711C">
      <w:pPr>
        <w:pStyle w:val="BodyText"/>
        <w:rPr>
          <w:rFonts w:asciiTheme="minorHAnsi" w:hAnsiTheme="minorHAnsi" w:cstheme="minorHAnsi"/>
        </w:rPr>
      </w:pPr>
      <w:proofErr w:type="spellStart"/>
      <w:r w:rsidRPr="004F56D1">
        <w:rPr>
          <w:rFonts w:asciiTheme="minorHAnsi" w:hAnsiTheme="minorHAnsi" w:cstheme="minorHAnsi"/>
        </w:rPr>
        <w:t>rrent</w:t>
      </w:r>
      <w:proofErr w:type="spellEnd"/>
      <w:r w:rsidRPr="004F56D1">
        <w:rPr>
          <w:rFonts w:asciiTheme="minorHAnsi" w:hAnsiTheme="minorHAnsi" w:cstheme="minorHAnsi"/>
        </w:rPr>
        <w:t xml:space="preserve"> enrollment figures, </w:t>
      </w:r>
      <w:r w:rsidRPr="004F56D1">
        <w:rPr>
          <w:rFonts w:asciiTheme="minorHAnsi" w:hAnsiTheme="minorHAnsi" w:cstheme="minorHAnsi"/>
          <w:spacing w:val="2"/>
          <w:w w:val="102"/>
        </w:rPr>
        <w:t xml:space="preserve">number of students who earned a diploma, </w:t>
      </w:r>
      <w:r w:rsidR="005258C8" w:rsidRPr="004F56D1">
        <w:rPr>
          <w:rFonts w:asciiTheme="minorHAnsi" w:hAnsiTheme="minorHAnsi" w:cstheme="minorHAnsi"/>
          <w:spacing w:val="2"/>
          <w:w w:val="102"/>
        </w:rPr>
        <w:t xml:space="preserve">noncredit certificate </w:t>
      </w:r>
      <w:r w:rsidRPr="004F56D1">
        <w:rPr>
          <w:rFonts w:asciiTheme="minorHAnsi" w:hAnsiTheme="minorHAnsi" w:cstheme="minorHAnsi"/>
          <w:spacing w:val="2"/>
          <w:w w:val="102"/>
        </w:rPr>
        <w:t xml:space="preserve">completers, </w:t>
      </w:r>
      <w:r w:rsidR="005258C8" w:rsidRPr="004F56D1">
        <w:rPr>
          <w:rFonts w:asciiTheme="minorHAnsi" w:hAnsiTheme="minorHAnsi" w:cstheme="minorHAnsi"/>
          <w:spacing w:val="2"/>
          <w:w w:val="102"/>
        </w:rPr>
        <w:t xml:space="preserve">and the number of students who </w:t>
      </w:r>
      <w:r w:rsidRPr="004F56D1">
        <w:rPr>
          <w:rFonts w:asciiTheme="minorHAnsi" w:hAnsiTheme="minorHAnsi" w:cstheme="minorHAnsi"/>
          <w:spacing w:val="2"/>
          <w:w w:val="102"/>
        </w:rPr>
        <w:t>transitioned into credit program</w:t>
      </w:r>
      <w:r w:rsidR="005B2A7C" w:rsidRPr="004F56D1">
        <w:rPr>
          <w:rFonts w:asciiTheme="minorHAnsi" w:hAnsiTheme="minorHAnsi" w:cstheme="minorHAnsi"/>
          <w:spacing w:val="2"/>
          <w:w w:val="102"/>
        </w:rPr>
        <w:t>s</w:t>
      </w:r>
      <w:r w:rsidRPr="004F56D1">
        <w:rPr>
          <w:rFonts w:asciiTheme="minorHAnsi" w:hAnsiTheme="minorHAnsi" w:cstheme="minorHAnsi"/>
          <w:spacing w:val="2"/>
          <w:w w:val="102"/>
        </w:rPr>
        <w:t xml:space="preserve"> or noncredit certificate programs</w:t>
      </w:r>
      <w:r w:rsidR="00A74E21" w:rsidRPr="004F56D1">
        <w:rPr>
          <w:rFonts w:asciiTheme="minorHAnsi" w:hAnsiTheme="minorHAnsi" w:cstheme="minorHAnsi"/>
          <w:spacing w:val="2"/>
          <w:w w:val="102"/>
        </w:rPr>
        <w:t xml:space="preserve">. </w:t>
      </w:r>
      <w:r w:rsidR="0094711C" w:rsidRPr="004F56D1">
        <w:rPr>
          <w:rFonts w:asciiTheme="minorHAnsi" w:hAnsiTheme="minorHAnsi" w:cstheme="minorHAnsi"/>
          <w:spacing w:val="2"/>
          <w:w w:val="102"/>
        </w:rPr>
        <w:br/>
      </w:r>
      <w:r w:rsidR="0094711C" w:rsidRPr="004F56D1">
        <w:rPr>
          <w:rFonts w:asciiTheme="minorHAnsi" w:hAnsiTheme="minorHAnsi" w:cstheme="minorHAnsi"/>
          <w:b/>
          <w:bCs/>
          <w:w w:val="105"/>
        </w:rPr>
        <w:t>Your answer (500-word limit)</w:t>
      </w:r>
      <w:r w:rsidR="0094711C" w:rsidRPr="004F56D1">
        <w:rPr>
          <w:rFonts w:asciiTheme="minorHAnsi" w:hAnsiTheme="minorHAnsi" w:cstheme="minorHAnsi"/>
          <w:w w:val="105"/>
        </w:rPr>
        <w:t xml:space="preserve"> </w:t>
      </w:r>
    </w:p>
    <w:p w14:paraId="6E1AD9D4" w14:textId="25AC7A34" w:rsidR="008B0958" w:rsidRPr="004F56D1" w:rsidRDefault="00AA4878" w:rsidP="0094711C">
      <w:pPr>
        <w:pStyle w:val="BodyText"/>
        <w:rPr>
          <w:rFonts w:asciiTheme="minorHAnsi" w:hAnsiTheme="minorHAnsi" w:cstheme="minorHAnsi"/>
          <w:spacing w:val="2"/>
          <w:w w:val="102"/>
        </w:rPr>
      </w:pPr>
      <w:sdt>
        <w:sdtPr>
          <w:rPr>
            <w:rFonts w:asciiTheme="minorHAnsi" w:hAnsiTheme="minorHAnsi" w:cstheme="minorHAnsi"/>
          </w:rPr>
          <w:id w:val="15819379"/>
          <w:placeholder>
            <w:docPart w:val="309434CA840B4C54BBA4C921743648F3"/>
          </w:placeholder>
          <w:showingPlcHdr/>
        </w:sdtPr>
        <w:sdtEndPr/>
        <w:sdtContent>
          <w:r w:rsidR="0094711C" w:rsidRPr="004F56D1">
            <w:rPr>
              <w:rStyle w:val="PlaceholderText"/>
              <w:rFonts w:asciiTheme="minorHAnsi" w:hAnsiTheme="minorHAnsi" w:cstheme="minorHAnsi"/>
            </w:rPr>
            <w:t>Click or tap here to enter text.</w:t>
          </w:r>
        </w:sdtContent>
      </w:sdt>
    </w:p>
    <w:p w14:paraId="64D8D349" w14:textId="77777777" w:rsidR="0094711C" w:rsidRPr="004F56D1" w:rsidRDefault="0094711C" w:rsidP="0094711C">
      <w:pPr>
        <w:pStyle w:val="BodyText"/>
        <w:rPr>
          <w:rFonts w:asciiTheme="minorHAnsi" w:hAnsiTheme="minorHAnsi" w:cstheme="minorHAnsi"/>
          <w:spacing w:val="2"/>
          <w:w w:val="102"/>
        </w:rPr>
      </w:pPr>
    </w:p>
    <w:p w14:paraId="597BA1D2" w14:textId="77777777" w:rsidR="00705ABC" w:rsidRPr="004F56D1" w:rsidRDefault="00705ABC" w:rsidP="00705ABC">
      <w:pPr>
        <w:pStyle w:val="BodyText"/>
        <w:rPr>
          <w:rFonts w:asciiTheme="minorHAnsi" w:hAnsiTheme="minorHAnsi" w:cstheme="minorHAnsi"/>
        </w:rPr>
      </w:pPr>
    </w:p>
    <w:p w14:paraId="4D1D9A1B" w14:textId="5CAD9328" w:rsidR="00741716" w:rsidRPr="004F56D1" w:rsidRDefault="004542CE" w:rsidP="00705ABC">
      <w:pPr>
        <w:pStyle w:val="BodyText"/>
        <w:rPr>
          <w:rFonts w:asciiTheme="minorHAnsi" w:hAnsiTheme="minorHAnsi" w:cstheme="minorHAnsi"/>
        </w:rPr>
      </w:pPr>
      <w:r w:rsidRPr="004F56D1">
        <w:rPr>
          <w:rFonts w:asciiTheme="minorHAnsi" w:hAnsiTheme="minorHAnsi" w:cstheme="minorHAnsi"/>
          <w:b/>
          <w:w w:val="105"/>
        </w:rPr>
        <w:t>1.</w:t>
      </w:r>
      <w:r w:rsidR="00705ABC" w:rsidRPr="004F56D1">
        <w:rPr>
          <w:rFonts w:asciiTheme="minorHAnsi" w:hAnsiTheme="minorHAnsi" w:cstheme="minorHAnsi"/>
          <w:b/>
          <w:w w:val="105"/>
        </w:rPr>
        <w:t xml:space="preserve">  </w:t>
      </w:r>
      <w:r w:rsidR="00507237" w:rsidRPr="004F56D1">
        <w:rPr>
          <w:rFonts w:asciiTheme="minorHAnsi" w:hAnsiTheme="minorHAnsi" w:cstheme="minorHAnsi"/>
          <w:b/>
          <w:w w:val="105"/>
        </w:rPr>
        <w:t>Executive Summary</w:t>
      </w:r>
      <w:r w:rsidR="00507237" w:rsidRPr="004F56D1">
        <w:rPr>
          <w:rFonts w:asciiTheme="minorHAnsi" w:hAnsiTheme="minorHAnsi" w:cstheme="minorHAnsi"/>
          <w:b/>
          <w:spacing w:val="3"/>
          <w:w w:val="105"/>
        </w:rPr>
        <w:t xml:space="preserve"> </w:t>
      </w:r>
      <w:r w:rsidRPr="004F56D1">
        <w:rPr>
          <w:rFonts w:asciiTheme="minorHAnsi" w:hAnsiTheme="minorHAnsi" w:cstheme="minorHAnsi"/>
          <w:b/>
          <w:color w:val="D93025"/>
          <w:w w:val="105"/>
        </w:rPr>
        <w:br/>
      </w:r>
      <w:r w:rsidR="00507237" w:rsidRPr="004F56D1">
        <w:rPr>
          <w:rFonts w:asciiTheme="minorHAnsi" w:hAnsiTheme="minorHAnsi" w:cstheme="minorHAnsi"/>
          <w:w w:val="105"/>
        </w:rPr>
        <w:t>Please provide an executive summary of your proposed plan</w:t>
      </w:r>
      <w:r w:rsidR="0015721D" w:rsidRPr="004F56D1">
        <w:rPr>
          <w:rFonts w:asciiTheme="minorHAnsi" w:hAnsiTheme="minorHAnsi" w:cstheme="minorHAnsi"/>
          <w:w w:val="105"/>
        </w:rPr>
        <w:t xml:space="preserve"> that</w:t>
      </w:r>
      <w:r w:rsidR="00507237" w:rsidRPr="004F56D1">
        <w:rPr>
          <w:rFonts w:asciiTheme="minorHAnsi" w:hAnsiTheme="minorHAnsi" w:cstheme="minorHAnsi"/>
          <w:w w:val="105"/>
        </w:rPr>
        <w:t xml:space="preserve"> include</w:t>
      </w:r>
      <w:r w:rsidR="0015721D" w:rsidRPr="004F56D1">
        <w:rPr>
          <w:rFonts w:asciiTheme="minorHAnsi" w:hAnsiTheme="minorHAnsi" w:cstheme="minorHAnsi"/>
          <w:w w:val="105"/>
        </w:rPr>
        <w:t xml:space="preserve">s overarching goals </w:t>
      </w:r>
      <w:r w:rsidR="00507237" w:rsidRPr="004F56D1">
        <w:rPr>
          <w:rFonts w:asciiTheme="minorHAnsi" w:hAnsiTheme="minorHAnsi" w:cstheme="minorHAnsi"/>
          <w:w w:val="105"/>
        </w:rPr>
        <w:t xml:space="preserve">to create new programs or expand existing programs in one of the </w:t>
      </w:r>
      <w:r w:rsidR="0015721D" w:rsidRPr="004F56D1">
        <w:rPr>
          <w:rFonts w:asciiTheme="minorHAnsi" w:hAnsiTheme="minorHAnsi" w:cstheme="minorHAnsi"/>
          <w:w w:val="105"/>
        </w:rPr>
        <w:t xml:space="preserve">CAEP programming </w:t>
      </w:r>
      <w:r w:rsidR="00507237" w:rsidRPr="004F56D1">
        <w:rPr>
          <w:rFonts w:asciiTheme="minorHAnsi" w:hAnsiTheme="minorHAnsi" w:cstheme="minorHAnsi"/>
          <w:w w:val="105"/>
        </w:rPr>
        <w:t>areas identified above.</w:t>
      </w:r>
      <w:r w:rsidR="00F84759" w:rsidRPr="004F56D1">
        <w:rPr>
          <w:rFonts w:asciiTheme="minorHAnsi" w:hAnsiTheme="minorHAnsi" w:cstheme="minorHAnsi"/>
          <w:w w:val="105"/>
        </w:rPr>
        <w:t xml:space="preserve"> Please justify the need of your proposed initiatives </w:t>
      </w:r>
      <w:r w:rsidR="008600B5" w:rsidRPr="004F56D1">
        <w:rPr>
          <w:rFonts w:asciiTheme="minorHAnsi" w:hAnsiTheme="minorHAnsi" w:cstheme="minorHAnsi"/>
          <w:w w:val="105"/>
        </w:rPr>
        <w:t>(</w:t>
      </w:r>
      <w:r w:rsidR="00F84759" w:rsidRPr="004F56D1">
        <w:rPr>
          <w:rFonts w:asciiTheme="minorHAnsi" w:hAnsiTheme="minorHAnsi" w:cstheme="minorHAnsi"/>
          <w:w w:val="105"/>
        </w:rPr>
        <w:t>include research, labor market information, employer feedback, student surveys, or other relevant information</w:t>
      </w:r>
      <w:r w:rsidR="008600B5" w:rsidRPr="004F56D1">
        <w:rPr>
          <w:rFonts w:asciiTheme="minorHAnsi" w:hAnsiTheme="minorHAnsi" w:cstheme="minorHAnsi"/>
          <w:w w:val="105"/>
        </w:rPr>
        <w:t>)</w:t>
      </w:r>
      <w:r w:rsidR="00F84759" w:rsidRPr="004F56D1">
        <w:rPr>
          <w:rFonts w:asciiTheme="minorHAnsi" w:hAnsiTheme="minorHAnsi" w:cstheme="minorHAnsi"/>
          <w:w w:val="105"/>
        </w:rPr>
        <w:t xml:space="preserve"> and describe how funding will further </w:t>
      </w:r>
      <w:r w:rsidRPr="004F56D1">
        <w:rPr>
          <w:rFonts w:asciiTheme="minorHAnsi" w:hAnsiTheme="minorHAnsi" w:cstheme="minorHAnsi"/>
          <w:w w:val="105"/>
        </w:rPr>
        <w:t xml:space="preserve">the Consortium’s and </w:t>
      </w:r>
      <w:r w:rsidR="00F84759" w:rsidRPr="004F56D1">
        <w:rPr>
          <w:rFonts w:asciiTheme="minorHAnsi" w:hAnsiTheme="minorHAnsi" w:cstheme="minorHAnsi"/>
          <w:w w:val="105"/>
        </w:rPr>
        <w:t xml:space="preserve">your </w:t>
      </w:r>
      <w:r w:rsidR="0094711C" w:rsidRPr="004F56D1">
        <w:rPr>
          <w:rFonts w:asciiTheme="minorHAnsi" w:hAnsiTheme="minorHAnsi" w:cstheme="minorHAnsi"/>
          <w:w w:val="105"/>
        </w:rPr>
        <w:t xml:space="preserve">program’s </w:t>
      </w:r>
      <w:r w:rsidR="00F84759" w:rsidRPr="004F56D1">
        <w:rPr>
          <w:rFonts w:asciiTheme="minorHAnsi" w:hAnsiTheme="minorHAnsi" w:cstheme="minorHAnsi"/>
          <w:w w:val="105"/>
        </w:rPr>
        <w:t>objectives.</w:t>
      </w:r>
      <w:r w:rsidR="00037A2C" w:rsidRPr="004F56D1">
        <w:rPr>
          <w:rFonts w:asciiTheme="minorHAnsi" w:hAnsiTheme="minorHAnsi" w:cstheme="minorHAnsi"/>
          <w:b/>
          <w:spacing w:val="2"/>
          <w:w w:val="102"/>
        </w:rPr>
        <w:br/>
      </w:r>
      <w:r w:rsidR="00507237" w:rsidRPr="004F56D1">
        <w:rPr>
          <w:rFonts w:asciiTheme="minorHAnsi" w:hAnsiTheme="minorHAnsi" w:cstheme="minorHAnsi"/>
          <w:b/>
          <w:bCs/>
          <w:w w:val="105"/>
        </w:rPr>
        <w:t>Your answer</w:t>
      </w:r>
      <w:r w:rsidR="00B21A97" w:rsidRPr="004F56D1">
        <w:rPr>
          <w:rFonts w:asciiTheme="minorHAnsi" w:hAnsiTheme="minorHAnsi" w:cstheme="minorHAnsi"/>
          <w:b/>
          <w:bCs/>
          <w:w w:val="105"/>
        </w:rPr>
        <w:t xml:space="preserve"> (</w:t>
      </w:r>
      <w:r w:rsidR="00542B86" w:rsidRPr="004F56D1">
        <w:rPr>
          <w:rFonts w:asciiTheme="minorHAnsi" w:hAnsiTheme="minorHAnsi" w:cstheme="minorHAnsi"/>
          <w:b/>
          <w:bCs/>
          <w:w w:val="105"/>
        </w:rPr>
        <w:t>500</w:t>
      </w:r>
      <w:r w:rsidR="0094711C" w:rsidRPr="004F56D1">
        <w:rPr>
          <w:rFonts w:asciiTheme="minorHAnsi" w:hAnsiTheme="minorHAnsi" w:cstheme="minorHAnsi"/>
          <w:b/>
          <w:bCs/>
          <w:w w:val="105"/>
        </w:rPr>
        <w:t>-</w:t>
      </w:r>
      <w:r w:rsidR="00542B86" w:rsidRPr="004F56D1">
        <w:rPr>
          <w:rFonts w:asciiTheme="minorHAnsi" w:hAnsiTheme="minorHAnsi" w:cstheme="minorHAnsi"/>
          <w:b/>
          <w:bCs/>
          <w:w w:val="105"/>
        </w:rPr>
        <w:t>word</w:t>
      </w:r>
      <w:r w:rsidR="00A84791" w:rsidRPr="004F56D1">
        <w:rPr>
          <w:rFonts w:asciiTheme="minorHAnsi" w:hAnsiTheme="minorHAnsi" w:cstheme="minorHAnsi"/>
          <w:b/>
          <w:bCs/>
          <w:w w:val="105"/>
        </w:rPr>
        <w:t xml:space="preserve"> limit</w:t>
      </w:r>
      <w:r w:rsidR="00B21A97" w:rsidRPr="004F56D1">
        <w:rPr>
          <w:rFonts w:asciiTheme="minorHAnsi" w:hAnsiTheme="minorHAnsi" w:cstheme="minorHAnsi"/>
          <w:b/>
          <w:bCs/>
          <w:w w:val="105"/>
        </w:rPr>
        <w:t>)</w:t>
      </w:r>
      <w:r w:rsidR="00B21A97" w:rsidRPr="004F56D1">
        <w:rPr>
          <w:rFonts w:asciiTheme="minorHAnsi" w:hAnsiTheme="minorHAnsi" w:cstheme="minorHAnsi"/>
          <w:w w:val="105"/>
        </w:rPr>
        <w:t xml:space="preserve"> </w:t>
      </w:r>
    </w:p>
    <w:p w14:paraId="484E902C" w14:textId="286EDDD2" w:rsidR="00741716" w:rsidRPr="004F56D1" w:rsidRDefault="00AA4878" w:rsidP="00705ABC">
      <w:pPr>
        <w:pStyle w:val="BodyText"/>
        <w:rPr>
          <w:rFonts w:asciiTheme="minorHAnsi" w:hAnsiTheme="minorHAnsi" w:cstheme="minorHAnsi"/>
        </w:rPr>
      </w:pPr>
      <w:sdt>
        <w:sdtPr>
          <w:rPr>
            <w:rFonts w:asciiTheme="minorHAnsi" w:hAnsiTheme="minorHAnsi" w:cstheme="minorHAnsi"/>
          </w:rPr>
          <w:id w:val="1931920836"/>
          <w:placeholder>
            <w:docPart w:val="DefaultPlaceholder_-1854013440"/>
          </w:placeholder>
          <w:showingPlcHdr/>
        </w:sdtPr>
        <w:sdtEndPr/>
        <w:sdtContent>
          <w:r w:rsidR="004542CE" w:rsidRPr="004F56D1">
            <w:rPr>
              <w:rStyle w:val="PlaceholderText"/>
              <w:rFonts w:asciiTheme="minorHAnsi" w:hAnsiTheme="minorHAnsi" w:cstheme="minorHAnsi"/>
            </w:rPr>
            <w:t>Click or tap here to enter text.</w:t>
          </w:r>
        </w:sdtContent>
      </w:sdt>
      <w:r w:rsidR="00B21A97" w:rsidRPr="004F56D1">
        <w:rPr>
          <w:rFonts w:asciiTheme="minorHAnsi" w:hAnsiTheme="minorHAnsi" w:cstheme="minorHAnsi"/>
        </w:rPr>
        <w:br/>
      </w:r>
      <w:r w:rsidR="00AA2B20" w:rsidRPr="004F56D1">
        <w:rPr>
          <w:rFonts w:asciiTheme="minorHAnsi" w:hAnsiTheme="minorHAnsi" w:cstheme="minorHAnsi"/>
        </w:rPr>
        <w:br/>
      </w:r>
    </w:p>
    <w:p w14:paraId="08FDB96F" w14:textId="37BF9D90" w:rsidR="004D7825" w:rsidRPr="004F56D1" w:rsidRDefault="004542CE" w:rsidP="00705ABC">
      <w:pPr>
        <w:pStyle w:val="BodyText"/>
        <w:rPr>
          <w:rFonts w:asciiTheme="minorHAnsi" w:hAnsiTheme="minorHAnsi" w:cstheme="minorHAnsi"/>
          <w:b/>
        </w:rPr>
      </w:pPr>
      <w:r w:rsidRPr="004F56D1">
        <w:rPr>
          <w:rFonts w:asciiTheme="minorHAnsi" w:hAnsiTheme="minorHAnsi" w:cstheme="minorHAnsi"/>
          <w:b/>
          <w:w w:val="105"/>
        </w:rPr>
        <w:t>2.</w:t>
      </w:r>
      <w:r w:rsidR="00705ABC" w:rsidRPr="004F56D1">
        <w:rPr>
          <w:rFonts w:asciiTheme="minorHAnsi" w:hAnsiTheme="minorHAnsi" w:cstheme="minorHAnsi"/>
          <w:b/>
          <w:w w:val="105"/>
        </w:rPr>
        <w:t xml:space="preserve">  </w:t>
      </w:r>
      <w:r w:rsidR="008D41C9" w:rsidRPr="004F56D1">
        <w:rPr>
          <w:rFonts w:asciiTheme="minorHAnsi" w:hAnsiTheme="minorHAnsi" w:cstheme="minorHAnsi"/>
          <w:b/>
          <w:w w:val="105"/>
        </w:rPr>
        <w:t xml:space="preserve">Noncredit/Credit </w:t>
      </w:r>
      <w:r w:rsidR="00507237" w:rsidRPr="004F56D1">
        <w:rPr>
          <w:rFonts w:asciiTheme="minorHAnsi" w:hAnsiTheme="minorHAnsi" w:cstheme="minorHAnsi"/>
          <w:b/>
          <w:w w:val="105"/>
        </w:rPr>
        <w:t>Integration</w:t>
      </w:r>
      <w:r w:rsidR="00507237" w:rsidRPr="004F56D1">
        <w:rPr>
          <w:rFonts w:asciiTheme="minorHAnsi" w:hAnsiTheme="minorHAnsi" w:cstheme="minorHAnsi"/>
          <w:b/>
          <w:spacing w:val="1"/>
          <w:w w:val="105"/>
        </w:rPr>
        <w:t xml:space="preserve"> </w:t>
      </w:r>
      <w:r w:rsidR="008D41C9" w:rsidRPr="004F56D1">
        <w:rPr>
          <w:rFonts w:asciiTheme="minorHAnsi" w:hAnsiTheme="minorHAnsi" w:cstheme="minorHAnsi"/>
          <w:b/>
          <w:w w:val="105"/>
        </w:rPr>
        <w:t xml:space="preserve">and Alignment </w:t>
      </w:r>
      <w:r w:rsidR="00037A2C" w:rsidRPr="004F56D1">
        <w:rPr>
          <w:rFonts w:asciiTheme="minorHAnsi" w:eastAsia="Times New Roman" w:hAnsiTheme="minorHAnsi" w:cstheme="minorHAnsi"/>
          <w:color w:val="222222"/>
          <w:sz w:val="18"/>
          <w:szCs w:val="18"/>
        </w:rPr>
        <w:br/>
      </w:r>
      <w:r w:rsidR="00037A2C" w:rsidRPr="004F56D1">
        <w:rPr>
          <w:rFonts w:asciiTheme="minorHAnsi" w:eastAsia="Times New Roman" w:hAnsiTheme="minorHAnsi" w:cstheme="minorHAnsi"/>
          <w:color w:val="222222"/>
        </w:rPr>
        <w:t>Please explain how your proposed program initiative(s) align(s) with other adult education programs at SBCC and creates a transition to credit/transfer educational programs or creates a transition to the workforce (including, but not limited to, internships, jobs, pre-apprenticeships, and self-employment)</w:t>
      </w:r>
      <w:r w:rsidR="003F2EB7" w:rsidRPr="004F56D1">
        <w:rPr>
          <w:rFonts w:asciiTheme="minorHAnsi" w:eastAsia="Times New Roman" w:hAnsiTheme="minorHAnsi" w:cstheme="minorHAnsi"/>
          <w:color w:val="222222"/>
        </w:rPr>
        <w:t>.</w:t>
      </w:r>
      <w:r w:rsidR="00542B86" w:rsidRPr="004F56D1">
        <w:rPr>
          <w:rFonts w:asciiTheme="minorHAnsi" w:eastAsia="Times New Roman" w:hAnsiTheme="minorHAnsi" w:cstheme="minorHAnsi"/>
          <w:color w:val="222222"/>
        </w:rPr>
        <w:t xml:space="preserve"> </w:t>
      </w:r>
      <w:r w:rsidR="003F2EB7" w:rsidRPr="004F56D1">
        <w:rPr>
          <w:rFonts w:asciiTheme="minorHAnsi" w:eastAsia="Times New Roman" w:hAnsiTheme="minorHAnsi" w:cstheme="minorHAnsi"/>
          <w:color w:val="222222"/>
        </w:rPr>
        <w:t xml:space="preserve"> </w:t>
      </w:r>
      <w:r w:rsidR="00542B86" w:rsidRPr="004F56D1">
        <w:rPr>
          <w:rFonts w:asciiTheme="minorHAnsi" w:eastAsia="Times New Roman" w:hAnsiTheme="minorHAnsi" w:cstheme="minorHAnsi"/>
          <w:color w:val="222222"/>
        </w:rPr>
        <w:t xml:space="preserve">For multiple </w:t>
      </w:r>
      <w:r w:rsidR="003F2EB7" w:rsidRPr="004F56D1">
        <w:rPr>
          <w:rFonts w:asciiTheme="minorHAnsi" w:eastAsia="Times New Roman" w:hAnsiTheme="minorHAnsi" w:cstheme="minorHAnsi"/>
          <w:color w:val="222222"/>
        </w:rPr>
        <w:t>initiative</w:t>
      </w:r>
      <w:r w:rsidR="00542B86" w:rsidRPr="004F56D1">
        <w:rPr>
          <w:rFonts w:asciiTheme="minorHAnsi" w:eastAsia="Times New Roman" w:hAnsiTheme="minorHAnsi" w:cstheme="minorHAnsi"/>
          <w:color w:val="222222"/>
        </w:rPr>
        <w:t>s</w:t>
      </w:r>
      <w:r w:rsidR="003F2EB7" w:rsidRPr="004F56D1">
        <w:rPr>
          <w:rFonts w:asciiTheme="minorHAnsi" w:eastAsia="Times New Roman" w:hAnsiTheme="minorHAnsi" w:cstheme="minorHAnsi"/>
          <w:color w:val="222222"/>
        </w:rPr>
        <w:t xml:space="preserve">, applicants should list each initiative and briefly address how they align. </w:t>
      </w:r>
      <w:r w:rsidRPr="004F56D1">
        <w:rPr>
          <w:rFonts w:asciiTheme="minorHAnsi" w:eastAsia="Times New Roman" w:hAnsiTheme="minorHAnsi" w:cstheme="minorHAnsi"/>
          <w:color w:val="222222"/>
        </w:rPr>
        <w:t xml:space="preserve"> Provide examples of specific pathways and how you plan to conduct proactive advisement on existing pathways. </w:t>
      </w:r>
      <w:r w:rsidR="008B0958" w:rsidRPr="004F56D1">
        <w:rPr>
          <w:rFonts w:asciiTheme="minorHAnsi" w:eastAsia="Times New Roman" w:hAnsiTheme="minorHAnsi" w:cstheme="minorHAnsi"/>
          <w:color w:val="222222"/>
        </w:rPr>
        <w:br/>
      </w:r>
      <w:r w:rsidR="003F2EB7" w:rsidRPr="004F56D1">
        <w:rPr>
          <w:rFonts w:asciiTheme="minorHAnsi" w:hAnsiTheme="minorHAnsi" w:cstheme="minorHAnsi"/>
          <w:w w:val="105"/>
        </w:rPr>
        <w:t xml:space="preserve"> </w:t>
      </w:r>
      <w:r w:rsidR="004D7825" w:rsidRPr="004F56D1">
        <w:rPr>
          <w:rFonts w:asciiTheme="minorHAnsi" w:hAnsiTheme="minorHAnsi" w:cstheme="minorHAnsi"/>
          <w:b/>
          <w:bCs/>
          <w:w w:val="105"/>
        </w:rPr>
        <w:t>Your answer (</w:t>
      </w:r>
      <w:r w:rsidR="00542B86" w:rsidRPr="004F56D1">
        <w:rPr>
          <w:rFonts w:asciiTheme="minorHAnsi" w:hAnsiTheme="minorHAnsi" w:cstheme="minorHAnsi"/>
          <w:b/>
          <w:bCs/>
          <w:w w:val="105"/>
        </w:rPr>
        <w:t>500-word</w:t>
      </w:r>
      <w:r w:rsidR="00A84791" w:rsidRPr="004F56D1">
        <w:rPr>
          <w:rFonts w:asciiTheme="minorHAnsi" w:hAnsiTheme="minorHAnsi" w:cstheme="minorHAnsi"/>
          <w:b/>
          <w:bCs/>
          <w:w w:val="105"/>
        </w:rPr>
        <w:t xml:space="preserve"> limit</w:t>
      </w:r>
      <w:r w:rsidR="004D7825" w:rsidRPr="004F56D1">
        <w:rPr>
          <w:rFonts w:asciiTheme="minorHAnsi" w:hAnsiTheme="minorHAnsi" w:cstheme="minorHAnsi"/>
          <w:b/>
          <w:bCs/>
          <w:w w:val="105"/>
        </w:rPr>
        <w:t>)</w:t>
      </w:r>
      <w:r w:rsidR="004D7825" w:rsidRPr="004F56D1">
        <w:rPr>
          <w:rFonts w:asciiTheme="minorHAnsi" w:hAnsiTheme="minorHAnsi" w:cstheme="minorHAnsi"/>
          <w:w w:val="105"/>
        </w:rPr>
        <w:t xml:space="preserve"> </w:t>
      </w:r>
    </w:p>
    <w:p w14:paraId="08BF9BD0" w14:textId="4EDD9ACD" w:rsidR="00B940FC" w:rsidRPr="004F56D1" w:rsidRDefault="00AA4878" w:rsidP="00705ABC">
      <w:pPr>
        <w:pStyle w:val="BodyText"/>
        <w:rPr>
          <w:rFonts w:asciiTheme="minorHAnsi" w:hAnsiTheme="minorHAnsi" w:cstheme="minorHAnsi"/>
        </w:rPr>
      </w:pPr>
      <w:sdt>
        <w:sdtPr>
          <w:rPr>
            <w:rFonts w:asciiTheme="minorHAnsi" w:hAnsiTheme="minorHAnsi" w:cstheme="minorHAnsi"/>
          </w:rPr>
          <w:id w:val="790943836"/>
          <w:placeholder>
            <w:docPart w:val="DefaultPlaceholder_-1854013440"/>
          </w:placeholder>
          <w:showingPlcHdr/>
        </w:sdtPr>
        <w:sdtEndPr/>
        <w:sdtContent>
          <w:r w:rsidR="004542CE" w:rsidRPr="004F56D1">
            <w:rPr>
              <w:rStyle w:val="PlaceholderText"/>
              <w:rFonts w:asciiTheme="minorHAnsi" w:hAnsiTheme="minorHAnsi" w:cstheme="minorHAnsi"/>
            </w:rPr>
            <w:t>Click or tap here to enter text.</w:t>
          </w:r>
        </w:sdtContent>
      </w:sdt>
      <w:r w:rsidR="00B21A97" w:rsidRPr="004F56D1">
        <w:rPr>
          <w:rFonts w:asciiTheme="minorHAnsi" w:hAnsiTheme="minorHAnsi" w:cstheme="minorHAnsi"/>
        </w:rPr>
        <w:br/>
      </w:r>
      <w:r w:rsidR="00B940FC" w:rsidRPr="004F56D1">
        <w:rPr>
          <w:rFonts w:asciiTheme="minorHAnsi" w:hAnsiTheme="minorHAnsi" w:cstheme="minorHAnsi"/>
        </w:rPr>
        <w:br/>
      </w:r>
    </w:p>
    <w:p w14:paraId="39C92ECA" w14:textId="0BD4B436" w:rsidR="00741716" w:rsidRPr="004F56D1" w:rsidRDefault="004542CE" w:rsidP="00705ABC">
      <w:pPr>
        <w:pStyle w:val="BodyText"/>
        <w:rPr>
          <w:rFonts w:asciiTheme="minorHAnsi" w:hAnsiTheme="minorHAnsi" w:cstheme="minorHAnsi"/>
          <w:b/>
        </w:rPr>
      </w:pPr>
      <w:r w:rsidRPr="004F56D1">
        <w:rPr>
          <w:rFonts w:asciiTheme="minorHAnsi" w:hAnsiTheme="minorHAnsi" w:cstheme="minorHAnsi"/>
          <w:b/>
          <w:w w:val="105"/>
        </w:rPr>
        <w:t>3.</w:t>
      </w:r>
      <w:r w:rsidR="00705ABC" w:rsidRPr="004F56D1">
        <w:rPr>
          <w:rFonts w:asciiTheme="minorHAnsi" w:hAnsiTheme="minorHAnsi" w:cstheme="minorHAnsi"/>
          <w:b/>
          <w:w w:val="105"/>
        </w:rPr>
        <w:t xml:space="preserve">  </w:t>
      </w:r>
      <w:r w:rsidR="00507237" w:rsidRPr="004F56D1">
        <w:rPr>
          <w:rFonts w:asciiTheme="minorHAnsi" w:hAnsiTheme="minorHAnsi" w:cstheme="minorHAnsi"/>
          <w:b/>
          <w:w w:val="105"/>
        </w:rPr>
        <w:t>Outreach &amp; Marketing</w:t>
      </w:r>
      <w:r w:rsidR="00507237" w:rsidRPr="004F56D1">
        <w:rPr>
          <w:rFonts w:asciiTheme="minorHAnsi" w:hAnsiTheme="minorHAnsi" w:cstheme="minorHAnsi"/>
          <w:b/>
          <w:spacing w:val="4"/>
          <w:w w:val="105"/>
        </w:rPr>
        <w:t xml:space="preserve"> </w:t>
      </w:r>
    </w:p>
    <w:p w14:paraId="15FD37A3" w14:textId="6EF10B1E" w:rsidR="004D7825" w:rsidRPr="004F56D1" w:rsidRDefault="00507237" w:rsidP="00705ABC">
      <w:pPr>
        <w:pStyle w:val="BodyText"/>
        <w:rPr>
          <w:rFonts w:asciiTheme="minorHAnsi" w:hAnsiTheme="minorHAnsi" w:cstheme="minorHAnsi"/>
          <w:b/>
          <w:bCs/>
        </w:rPr>
      </w:pPr>
      <w:r w:rsidRPr="004F56D1">
        <w:rPr>
          <w:rFonts w:asciiTheme="minorHAnsi" w:hAnsiTheme="minorHAnsi" w:cstheme="minorHAnsi"/>
          <w:w w:val="105"/>
        </w:rPr>
        <w:t xml:space="preserve">Please describe your plans to conduct outreach and marketing to </w:t>
      </w:r>
      <w:r w:rsidR="00F84759" w:rsidRPr="004F56D1">
        <w:rPr>
          <w:rFonts w:asciiTheme="minorHAnsi" w:hAnsiTheme="minorHAnsi" w:cstheme="minorHAnsi"/>
          <w:w w:val="105"/>
        </w:rPr>
        <w:t>promote the proposed program initiatives</w:t>
      </w:r>
      <w:r w:rsidR="00EF1CA5" w:rsidRPr="004F56D1">
        <w:rPr>
          <w:rFonts w:asciiTheme="minorHAnsi" w:hAnsiTheme="minorHAnsi" w:cstheme="minorHAnsi"/>
          <w:w w:val="105"/>
        </w:rPr>
        <w:t xml:space="preserve"> aimed at increasing enrollment, job attainment or advancement, or transition to credit programs</w:t>
      </w:r>
      <w:r w:rsidR="004542CE" w:rsidRPr="004F56D1">
        <w:rPr>
          <w:rFonts w:asciiTheme="minorHAnsi" w:hAnsiTheme="minorHAnsi" w:cstheme="minorHAnsi"/>
          <w:w w:val="105"/>
        </w:rPr>
        <w:t xml:space="preserve">. </w:t>
      </w:r>
      <w:r w:rsidR="004542CE" w:rsidRPr="004F56D1">
        <w:rPr>
          <w:rFonts w:asciiTheme="minorHAnsi" w:hAnsiTheme="minorHAnsi" w:cstheme="minorHAnsi"/>
        </w:rPr>
        <w:t xml:space="preserve">For current programs, describe your previous marketing strategies and what has been effective and not. </w:t>
      </w:r>
      <w:r w:rsidR="004542CE" w:rsidRPr="004F56D1">
        <w:rPr>
          <w:rFonts w:asciiTheme="minorHAnsi" w:hAnsiTheme="minorHAnsi" w:cstheme="minorHAnsi"/>
          <w:w w:val="105"/>
        </w:rPr>
        <w:t xml:space="preserve"> What have you done to develop a cohesive marketing strategy and how can you collaborate with other programs to leverage funding?</w:t>
      </w:r>
      <w:r w:rsidR="008E2294" w:rsidRPr="004F56D1">
        <w:rPr>
          <w:rFonts w:asciiTheme="minorHAnsi" w:hAnsiTheme="minorHAnsi" w:cstheme="minorHAnsi"/>
          <w:w w:val="105"/>
          <w:highlight w:val="yellow"/>
        </w:rPr>
        <w:br/>
      </w:r>
      <w:r w:rsidR="004D7825" w:rsidRPr="004F56D1">
        <w:rPr>
          <w:rFonts w:asciiTheme="minorHAnsi" w:hAnsiTheme="minorHAnsi" w:cstheme="minorHAnsi"/>
          <w:b/>
          <w:bCs/>
          <w:w w:val="105"/>
        </w:rPr>
        <w:t>Your answer (</w:t>
      </w:r>
      <w:r w:rsidR="00542B86" w:rsidRPr="004F56D1">
        <w:rPr>
          <w:rFonts w:asciiTheme="minorHAnsi" w:hAnsiTheme="minorHAnsi" w:cstheme="minorHAnsi"/>
          <w:b/>
          <w:bCs/>
          <w:w w:val="105"/>
        </w:rPr>
        <w:t>500-word</w:t>
      </w:r>
      <w:r w:rsidR="00A84791" w:rsidRPr="004F56D1">
        <w:rPr>
          <w:rFonts w:asciiTheme="minorHAnsi" w:hAnsiTheme="minorHAnsi" w:cstheme="minorHAnsi"/>
          <w:b/>
          <w:bCs/>
          <w:w w:val="105"/>
        </w:rPr>
        <w:t xml:space="preserve"> limit</w:t>
      </w:r>
      <w:r w:rsidR="004D7825" w:rsidRPr="004F56D1">
        <w:rPr>
          <w:rFonts w:asciiTheme="minorHAnsi" w:hAnsiTheme="minorHAnsi" w:cstheme="minorHAnsi"/>
          <w:b/>
          <w:bCs/>
          <w:w w:val="105"/>
        </w:rPr>
        <w:t xml:space="preserve">) </w:t>
      </w:r>
    </w:p>
    <w:p w14:paraId="2E4C13E6" w14:textId="40408EEA" w:rsidR="00741716" w:rsidRPr="004F56D1" w:rsidRDefault="00AA4878" w:rsidP="00705ABC">
      <w:pPr>
        <w:pStyle w:val="BodyText"/>
        <w:rPr>
          <w:rFonts w:asciiTheme="minorHAnsi" w:hAnsiTheme="minorHAnsi" w:cstheme="minorHAnsi"/>
        </w:rPr>
      </w:pPr>
      <w:sdt>
        <w:sdtPr>
          <w:rPr>
            <w:rFonts w:asciiTheme="minorHAnsi" w:hAnsiTheme="minorHAnsi" w:cstheme="minorHAnsi"/>
          </w:rPr>
          <w:id w:val="1987428877"/>
          <w:placeholder>
            <w:docPart w:val="DefaultPlaceholder_-1854013440"/>
          </w:placeholder>
          <w:showingPlcHdr/>
        </w:sdtPr>
        <w:sdtEndPr/>
        <w:sdtContent>
          <w:r w:rsidR="00AA2B20" w:rsidRPr="004F56D1">
            <w:rPr>
              <w:rStyle w:val="PlaceholderText"/>
              <w:rFonts w:asciiTheme="minorHAnsi" w:hAnsiTheme="minorHAnsi" w:cstheme="minorHAnsi"/>
            </w:rPr>
            <w:t>Click or tap here to enter text.</w:t>
          </w:r>
        </w:sdtContent>
      </w:sdt>
      <w:r w:rsidR="00B940FC" w:rsidRPr="004F56D1">
        <w:rPr>
          <w:rFonts w:asciiTheme="minorHAnsi" w:hAnsiTheme="minorHAnsi" w:cstheme="minorHAnsi"/>
        </w:rPr>
        <w:br/>
      </w:r>
      <w:r w:rsidR="00B940FC" w:rsidRPr="004F56D1">
        <w:rPr>
          <w:rFonts w:asciiTheme="minorHAnsi" w:hAnsiTheme="minorHAnsi" w:cstheme="minorHAnsi"/>
        </w:rPr>
        <w:br/>
      </w:r>
    </w:p>
    <w:p w14:paraId="07B787BE" w14:textId="7847D068" w:rsidR="00AA2B20" w:rsidRPr="004F56D1" w:rsidRDefault="00AA2B20" w:rsidP="00705ABC">
      <w:pPr>
        <w:pStyle w:val="BodyText"/>
        <w:rPr>
          <w:rFonts w:asciiTheme="minorHAnsi" w:hAnsiTheme="minorHAnsi" w:cstheme="minorHAnsi"/>
        </w:rPr>
      </w:pPr>
    </w:p>
    <w:p w14:paraId="76131B01" w14:textId="55FFE947" w:rsidR="00705ABC" w:rsidRPr="004F56D1" w:rsidRDefault="00705ABC" w:rsidP="00705ABC">
      <w:pPr>
        <w:pStyle w:val="BodyText"/>
        <w:rPr>
          <w:rFonts w:asciiTheme="minorHAnsi" w:hAnsiTheme="minorHAnsi" w:cstheme="minorHAnsi"/>
        </w:rPr>
      </w:pPr>
    </w:p>
    <w:p w14:paraId="55A522A2" w14:textId="77777777" w:rsidR="00705ABC" w:rsidRPr="004F56D1" w:rsidRDefault="00705ABC" w:rsidP="00705ABC">
      <w:pPr>
        <w:pStyle w:val="BodyText"/>
        <w:rPr>
          <w:rFonts w:asciiTheme="minorHAnsi" w:hAnsiTheme="minorHAnsi" w:cstheme="minorHAnsi"/>
        </w:rPr>
      </w:pPr>
    </w:p>
    <w:p w14:paraId="5F3DFA31" w14:textId="67B41A7E" w:rsidR="00AA2B20" w:rsidRPr="004F56D1" w:rsidRDefault="00AA2B20" w:rsidP="00705ABC">
      <w:pPr>
        <w:pStyle w:val="BodyText"/>
        <w:rPr>
          <w:rFonts w:asciiTheme="minorHAnsi" w:hAnsiTheme="minorHAnsi" w:cstheme="minorHAnsi"/>
        </w:rPr>
      </w:pPr>
    </w:p>
    <w:p w14:paraId="036934CF" w14:textId="765FD0A6" w:rsidR="00AA2B20" w:rsidRPr="004F56D1" w:rsidRDefault="00AA2B20" w:rsidP="00705ABC">
      <w:pPr>
        <w:pStyle w:val="BodyText"/>
        <w:rPr>
          <w:rFonts w:asciiTheme="minorHAnsi" w:hAnsiTheme="minorHAnsi" w:cstheme="minorHAnsi"/>
        </w:rPr>
      </w:pPr>
    </w:p>
    <w:p w14:paraId="54D46006" w14:textId="77777777" w:rsidR="0094711C" w:rsidRPr="004F56D1" w:rsidRDefault="0094711C" w:rsidP="00705ABC">
      <w:pPr>
        <w:pStyle w:val="BodyText"/>
        <w:rPr>
          <w:rFonts w:asciiTheme="minorHAnsi" w:hAnsiTheme="minorHAnsi" w:cstheme="minorHAnsi"/>
        </w:rPr>
      </w:pPr>
    </w:p>
    <w:p w14:paraId="1DA0FBA6" w14:textId="32410C75" w:rsidR="00AA2B20" w:rsidRPr="004F56D1" w:rsidRDefault="00AA2B20" w:rsidP="00705ABC">
      <w:pPr>
        <w:pStyle w:val="BodyText"/>
        <w:rPr>
          <w:rFonts w:asciiTheme="minorHAnsi" w:hAnsiTheme="minorHAnsi" w:cstheme="minorHAnsi"/>
          <w:b/>
          <w:bCs/>
        </w:rPr>
      </w:pPr>
      <w:r w:rsidRPr="004F56D1">
        <w:rPr>
          <w:rFonts w:asciiTheme="minorHAnsi" w:hAnsiTheme="minorHAnsi" w:cstheme="minorHAnsi"/>
          <w:b/>
          <w:bCs/>
        </w:rPr>
        <w:t>4.</w:t>
      </w:r>
      <w:r w:rsidR="00705ABC" w:rsidRPr="004F56D1">
        <w:rPr>
          <w:rFonts w:asciiTheme="minorHAnsi" w:hAnsiTheme="minorHAnsi" w:cstheme="minorHAnsi"/>
          <w:b/>
          <w:bCs/>
        </w:rPr>
        <w:t xml:space="preserve">  </w:t>
      </w:r>
      <w:r w:rsidRPr="004F56D1">
        <w:rPr>
          <w:rFonts w:asciiTheme="minorHAnsi" w:hAnsiTheme="minorHAnsi" w:cstheme="minorHAnsi"/>
          <w:b/>
          <w:bCs/>
        </w:rPr>
        <w:t>Partnerships</w:t>
      </w:r>
    </w:p>
    <w:p w14:paraId="7B2E78F7" w14:textId="1F5E7EF6" w:rsidR="004D7825" w:rsidRPr="004F56D1" w:rsidRDefault="00AA2B20" w:rsidP="00705ABC">
      <w:pPr>
        <w:pStyle w:val="BodyText"/>
        <w:rPr>
          <w:rFonts w:asciiTheme="minorHAnsi" w:hAnsiTheme="minorHAnsi" w:cstheme="minorHAnsi"/>
          <w:w w:val="105"/>
        </w:rPr>
      </w:pPr>
      <w:r w:rsidRPr="004F56D1">
        <w:rPr>
          <w:rFonts w:asciiTheme="minorHAnsi" w:hAnsiTheme="minorHAnsi" w:cstheme="minorHAnsi"/>
        </w:rPr>
        <w:t>Leveraging resources to maximize adult learner and client participation is one of the CAEP’s goals.</w:t>
      </w:r>
      <w:r w:rsidR="0094711C" w:rsidRPr="004F56D1">
        <w:rPr>
          <w:rFonts w:asciiTheme="minorHAnsi" w:hAnsiTheme="minorHAnsi" w:cstheme="minorHAnsi"/>
        </w:rPr>
        <w:t xml:space="preserve"> </w:t>
      </w:r>
      <w:r w:rsidR="005017F3" w:rsidRPr="004F56D1">
        <w:rPr>
          <w:rFonts w:asciiTheme="minorHAnsi" w:hAnsiTheme="minorHAnsi" w:cstheme="minorHAnsi"/>
        </w:rPr>
        <w:t>Relay current partnerships and</w:t>
      </w:r>
      <w:r w:rsidRPr="004F56D1">
        <w:rPr>
          <w:rFonts w:asciiTheme="minorHAnsi" w:hAnsiTheme="minorHAnsi" w:cstheme="minorHAnsi"/>
        </w:rPr>
        <w:t xml:space="preserve"> </w:t>
      </w:r>
      <w:r w:rsidR="005017F3" w:rsidRPr="004F56D1">
        <w:rPr>
          <w:rFonts w:asciiTheme="minorHAnsi" w:hAnsiTheme="minorHAnsi" w:cstheme="minorHAnsi"/>
        </w:rPr>
        <w:t>p</w:t>
      </w:r>
      <w:r w:rsidRPr="004F56D1">
        <w:rPr>
          <w:rFonts w:asciiTheme="minorHAnsi" w:hAnsiTheme="minorHAnsi" w:cstheme="minorHAnsi"/>
        </w:rPr>
        <w:t xml:space="preserve">lease provide a </w:t>
      </w:r>
      <w:r w:rsidR="005017F3" w:rsidRPr="004F56D1">
        <w:rPr>
          <w:rFonts w:asciiTheme="minorHAnsi" w:hAnsiTheme="minorHAnsi" w:cstheme="minorHAnsi"/>
        </w:rPr>
        <w:t>minimum</w:t>
      </w:r>
      <w:r w:rsidRPr="004F56D1">
        <w:rPr>
          <w:rFonts w:asciiTheme="minorHAnsi" w:hAnsiTheme="minorHAnsi" w:cstheme="minorHAnsi"/>
        </w:rPr>
        <w:t xml:space="preserve"> of 5 </w:t>
      </w:r>
      <w:r w:rsidR="005017F3" w:rsidRPr="004F56D1">
        <w:rPr>
          <w:rFonts w:asciiTheme="minorHAnsi" w:hAnsiTheme="minorHAnsi" w:cstheme="minorHAnsi"/>
        </w:rPr>
        <w:t xml:space="preserve">prospective </w:t>
      </w:r>
      <w:r w:rsidRPr="004F56D1">
        <w:rPr>
          <w:rFonts w:asciiTheme="minorHAnsi" w:hAnsiTheme="minorHAnsi" w:cstheme="minorHAnsi"/>
        </w:rPr>
        <w:t>partners</w:t>
      </w:r>
      <w:r w:rsidR="005017F3" w:rsidRPr="004F56D1">
        <w:rPr>
          <w:rFonts w:asciiTheme="minorHAnsi" w:hAnsiTheme="minorHAnsi" w:cstheme="minorHAnsi"/>
        </w:rPr>
        <w:t>hips you plan to work with.</w:t>
      </w:r>
      <w:r w:rsidR="0094711C" w:rsidRPr="004F56D1">
        <w:rPr>
          <w:rFonts w:asciiTheme="minorHAnsi" w:hAnsiTheme="minorHAnsi" w:cstheme="minorHAnsi"/>
        </w:rPr>
        <w:t xml:space="preserve"> </w:t>
      </w:r>
      <w:r w:rsidR="005017F3" w:rsidRPr="004F56D1">
        <w:rPr>
          <w:rFonts w:asciiTheme="minorHAnsi" w:hAnsiTheme="minorHAnsi" w:cstheme="minorHAnsi"/>
        </w:rPr>
        <w:t xml:space="preserve">Ensure that the partnerships are directly tied to CAEP’s objectives, tied to local businesses and the labor market, and demonstrate a robust collaboration with a one-to-two-year robust plan. </w:t>
      </w:r>
      <w:r w:rsidR="004D7825" w:rsidRPr="004F56D1">
        <w:rPr>
          <w:rFonts w:asciiTheme="minorHAnsi" w:hAnsiTheme="minorHAnsi" w:cstheme="minorHAnsi"/>
          <w:spacing w:val="1"/>
          <w:w w:val="102"/>
        </w:rPr>
        <w:br/>
      </w:r>
      <w:r w:rsidR="004D7825" w:rsidRPr="004F56D1">
        <w:rPr>
          <w:rFonts w:asciiTheme="minorHAnsi" w:hAnsiTheme="minorHAnsi" w:cstheme="minorHAnsi"/>
          <w:b/>
          <w:bCs/>
          <w:w w:val="105"/>
        </w:rPr>
        <w:t>Your answer (</w:t>
      </w:r>
      <w:r w:rsidR="00542B86" w:rsidRPr="004F56D1">
        <w:rPr>
          <w:rFonts w:asciiTheme="minorHAnsi" w:hAnsiTheme="minorHAnsi" w:cstheme="minorHAnsi"/>
          <w:b/>
          <w:bCs/>
          <w:w w:val="105"/>
        </w:rPr>
        <w:t>500-word</w:t>
      </w:r>
      <w:r w:rsidR="00A84791" w:rsidRPr="004F56D1">
        <w:rPr>
          <w:rFonts w:asciiTheme="minorHAnsi" w:hAnsiTheme="minorHAnsi" w:cstheme="minorHAnsi"/>
          <w:b/>
          <w:bCs/>
          <w:w w:val="105"/>
        </w:rPr>
        <w:t xml:space="preserve"> limit</w:t>
      </w:r>
      <w:r w:rsidR="004D7825" w:rsidRPr="004F56D1">
        <w:rPr>
          <w:rFonts w:asciiTheme="minorHAnsi" w:hAnsiTheme="minorHAnsi" w:cstheme="minorHAnsi"/>
          <w:b/>
          <w:bCs/>
          <w:w w:val="105"/>
        </w:rPr>
        <w:t>)</w:t>
      </w:r>
      <w:r w:rsidR="004D7825" w:rsidRPr="004F56D1">
        <w:rPr>
          <w:rFonts w:asciiTheme="minorHAnsi" w:hAnsiTheme="minorHAnsi" w:cstheme="minorHAnsi"/>
          <w:w w:val="105"/>
        </w:rPr>
        <w:t xml:space="preserve"> </w:t>
      </w:r>
    </w:p>
    <w:sdt>
      <w:sdtPr>
        <w:rPr>
          <w:rFonts w:asciiTheme="minorHAnsi" w:hAnsiTheme="minorHAnsi" w:cstheme="minorHAnsi"/>
        </w:rPr>
        <w:id w:val="-2079206033"/>
        <w:placeholder>
          <w:docPart w:val="DefaultPlaceholder_-1854013440"/>
        </w:placeholder>
        <w:showingPlcHdr/>
      </w:sdtPr>
      <w:sdtEndPr/>
      <w:sdtContent>
        <w:p w14:paraId="018F5570" w14:textId="3C7BCA09" w:rsidR="005017F3" w:rsidRPr="004F56D1" w:rsidRDefault="005017F3" w:rsidP="00705ABC">
          <w:pPr>
            <w:pStyle w:val="BodyText"/>
            <w:rPr>
              <w:rFonts w:asciiTheme="minorHAnsi" w:hAnsiTheme="minorHAnsi" w:cstheme="minorHAnsi"/>
            </w:rPr>
          </w:pPr>
          <w:r w:rsidRPr="004F56D1">
            <w:rPr>
              <w:rStyle w:val="PlaceholderText"/>
              <w:rFonts w:asciiTheme="minorHAnsi" w:hAnsiTheme="minorHAnsi" w:cstheme="minorHAnsi"/>
            </w:rPr>
            <w:t>Click or tap here to enter text.</w:t>
          </w:r>
        </w:p>
      </w:sdtContent>
    </w:sdt>
    <w:p w14:paraId="15DBC09E" w14:textId="77777777" w:rsidR="00705ABC" w:rsidRPr="004F56D1" w:rsidRDefault="00705ABC" w:rsidP="00A2225E">
      <w:pPr>
        <w:pStyle w:val="BodyText"/>
        <w:ind w:left="0"/>
        <w:rPr>
          <w:rFonts w:asciiTheme="minorHAnsi" w:hAnsiTheme="minorHAnsi" w:cstheme="minorHAnsi"/>
        </w:rPr>
      </w:pPr>
    </w:p>
    <w:p w14:paraId="764B5C56" w14:textId="5C0C3A86" w:rsidR="00774485" w:rsidRPr="004F56D1" w:rsidRDefault="005017F3" w:rsidP="00705ABC">
      <w:pPr>
        <w:pStyle w:val="BodyText"/>
        <w:rPr>
          <w:rFonts w:asciiTheme="minorHAnsi" w:hAnsiTheme="minorHAnsi" w:cstheme="minorHAnsi"/>
          <w:b/>
          <w:bCs/>
        </w:rPr>
      </w:pPr>
      <w:r w:rsidRPr="004F56D1">
        <w:rPr>
          <w:rFonts w:asciiTheme="minorHAnsi" w:hAnsiTheme="minorHAnsi" w:cstheme="minorHAnsi"/>
          <w:b/>
          <w:bCs/>
        </w:rPr>
        <w:t>5.</w:t>
      </w:r>
      <w:r w:rsidR="00705ABC" w:rsidRPr="004F56D1">
        <w:rPr>
          <w:rFonts w:asciiTheme="minorHAnsi" w:hAnsiTheme="minorHAnsi" w:cstheme="minorHAnsi"/>
          <w:b/>
          <w:bCs/>
        </w:rPr>
        <w:t xml:space="preserve">  </w:t>
      </w:r>
      <w:r w:rsidRPr="004F56D1">
        <w:rPr>
          <w:rFonts w:asciiTheme="minorHAnsi" w:hAnsiTheme="minorHAnsi" w:cstheme="minorHAnsi"/>
          <w:b/>
          <w:bCs/>
        </w:rPr>
        <w:t>Leveraging Funds</w:t>
      </w:r>
    </w:p>
    <w:p w14:paraId="570379D2" w14:textId="77777777" w:rsidR="00705ABC" w:rsidRPr="004F56D1" w:rsidRDefault="00774485" w:rsidP="00705ABC">
      <w:pPr>
        <w:pStyle w:val="BodyText"/>
        <w:rPr>
          <w:rFonts w:asciiTheme="minorHAnsi" w:hAnsiTheme="minorHAnsi" w:cstheme="minorHAnsi"/>
          <w:w w:val="105"/>
        </w:rPr>
      </w:pPr>
      <w:r w:rsidRPr="004F56D1">
        <w:rPr>
          <w:rFonts w:asciiTheme="minorHAnsi" w:hAnsiTheme="minorHAnsi" w:cstheme="minorHAnsi"/>
          <w:w w:val="105"/>
        </w:rPr>
        <w:t>Please describe what other funding sources, and the percentage of those funding sources, will be used to support</w:t>
      </w:r>
      <w:r w:rsidR="00844188" w:rsidRPr="004F56D1">
        <w:rPr>
          <w:rFonts w:asciiTheme="minorHAnsi" w:hAnsiTheme="minorHAnsi" w:cstheme="minorHAnsi"/>
          <w:w w:val="105"/>
        </w:rPr>
        <w:t xml:space="preserve"> your CAEP proposed</w:t>
      </w:r>
      <w:r w:rsidR="00705ABC" w:rsidRPr="004F56D1">
        <w:rPr>
          <w:rFonts w:asciiTheme="minorHAnsi" w:hAnsiTheme="minorHAnsi" w:cstheme="minorHAnsi"/>
          <w:w w:val="105"/>
        </w:rPr>
        <w:t xml:space="preserve"> and new CAEP initiatives.</w:t>
      </w:r>
    </w:p>
    <w:p w14:paraId="44223BF7" w14:textId="74F1F5B1" w:rsidR="00774485" w:rsidRPr="004F56D1" w:rsidRDefault="00E44B34" w:rsidP="00705ABC">
      <w:pPr>
        <w:pStyle w:val="BodyText"/>
        <w:rPr>
          <w:rFonts w:asciiTheme="minorHAnsi" w:hAnsiTheme="minorHAnsi" w:cstheme="minorHAnsi"/>
          <w:b/>
          <w:bCs/>
          <w:w w:val="105"/>
        </w:rPr>
      </w:pPr>
      <w:r w:rsidRPr="004F56D1">
        <w:rPr>
          <w:rFonts w:asciiTheme="minorHAnsi" w:hAnsiTheme="minorHAnsi" w:cstheme="minorHAnsi"/>
          <w:b/>
          <w:bCs/>
          <w:w w:val="105"/>
        </w:rPr>
        <w:t>Your answer (</w:t>
      </w:r>
      <w:r w:rsidR="00542B86" w:rsidRPr="004F56D1">
        <w:rPr>
          <w:rFonts w:asciiTheme="minorHAnsi" w:hAnsiTheme="minorHAnsi" w:cstheme="minorHAnsi"/>
          <w:b/>
          <w:bCs/>
          <w:w w:val="105"/>
        </w:rPr>
        <w:t>500-word</w:t>
      </w:r>
      <w:r w:rsidR="00A84791" w:rsidRPr="004F56D1">
        <w:rPr>
          <w:rFonts w:asciiTheme="minorHAnsi" w:hAnsiTheme="minorHAnsi" w:cstheme="minorHAnsi"/>
          <w:b/>
          <w:bCs/>
          <w:w w:val="105"/>
        </w:rPr>
        <w:t xml:space="preserve"> limit</w:t>
      </w:r>
      <w:r w:rsidRPr="004F56D1">
        <w:rPr>
          <w:rFonts w:asciiTheme="minorHAnsi" w:hAnsiTheme="minorHAnsi" w:cstheme="minorHAnsi"/>
          <w:b/>
          <w:bCs/>
          <w:w w:val="105"/>
        </w:rPr>
        <w:t>)</w:t>
      </w:r>
    </w:p>
    <w:p w14:paraId="4EAFAEA4" w14:textId="542498E8" w:rsidR="00B940FC" w:rsidRPr="004F56D1" w:rsidRDefault="00AA4878" w:rsidP="009C1E62">
      <w:pPr>
        <w:pStyle w:val="BodyText"/>
        <w:rPr>
          <w:rFonts w:asciiTheme="minorHAnsi" w:hAnsiTheme="minorHAnsi" w:cstheme="minorHAnsi"/>
        </w:rPr>
      </w:pPr>
      <w:sdt>
        <w:sdtPr>
          <w:rPr>
            <w:rFonts w:asciiTheme="minorHAnsi" w:hAnsiTheme="minorHAnsi" w:cstheme="minorHAnsi"/>
          </w:rPr>
          <w:id w:val="-1883085581"/>
          <w:placeholder>
            <w:docPart w:val="DefaultPlaceholder_-1854013440"/>
          </w:placeholder>
          <w:showingPlcHdr/>
        </w:sdtPr>
        <w:sdtEndPr/>
        <w:sdtContent>
          <w:r w:rsidR="00705ABC" w:rsidRPr="004F56D1">
            <w:rPr>
              <w:rStyle w:val="PlaceholderText"/>
              <w:rFonts w:asciiTheme="minorHAnsi" w:hAnsiTheme="minorHAnsi" w:cstheme="minorHAnsi"/>
            </w:rPr>
            <w:t>Click or tap here to enter text.</w:t>
          </w:r>
        </w:sdtContent>
      </w:sdt>
      <w:r w:rsidR="00F9179C" w:rsidRPr="004F56D1">
        <w:rPr>
          <w:rFonts w:asciiTheme="minorHAnsi" w:hAnsiTheme="minorHAnsi" w:cstheme="minorHAnsi"/>
          <w:w w:val="105"/>
        </w:rPr>
        <w:br/>
      </w:r>
    </w:p>
    <w:p w14:paraId="4B410A11" w14:textId="387CE224" w:rsidR="00705ABC" w:rsidRPr="004F56D1" w:rsidRDefault="00990AF5" w:rsidP="00705ABC">
      <w:pPr>
        <w:pStyle w:val="BodyText"/>
        <w:rPr>
          <w:rFonts w:asciiTheme="minorHAnsi" w:hAnsiTheme="minorHAnsi" w:cstheme="minorHAnsi"/>
        </w:rPr>
      </w:pPr>
      <w:r w:rsidRPr="004F56D1">
        <w:rPr>
          <w:rFonts w:asciiTheme="minorHAnsi" w:hAnsiTheme="minorHAnsi" w:cstheme="minorHAnsi"/>
          <w:b/>
          <w:bCs/>
        </w:rPr>
        <w:t>6</w:t>
      </w:r>
      <w:r w:rsidR="00705ABC" w:rsidRPr="004F56D1">
        <w:rPr>
          <w:rFonts w:asciiTheme="minorHAnsi" w:hAnsiTheme="minorHAnsi" w:cstheme="minorHAnsi"/>
          <w:b/>
          <w:bCs/>
        </w:rPr>
        <w:t xml:space="preserve">. </w:t>
      </w:r>
      <w:r w:rsidR="00037A2C" w:rsidRPr="004F56D1">
        <w:rPr>
          <w:rFonts w:asciiTheme="minorHAnsi" w:hAnsiTheme="minorHAnsi" w:cstheme="minorHAnsi"/>
          <w:b/>
          <w:bCs/>
        </w:rPr>
        <w:t xml:space="preserve"> </w:t>
      </w:r>
      <w:r w:rsidR="00A84791" w:rsidRPr="004F56D1">
        <w:rPr>
          <w:rFonts w:asciiTheme="minorHAnsi" w:hAnsiTheme="minorHAnsi" w:cstheme="minorHAnsi"/>
          <w:b/>
          <w:bCs/>
        </w:rPr>
        <w:t>Outcomes</w:t>
      </w:r>
      <w:r w:rsidR="00A84791" w:rsidRPr="004F56D1">
        <w:rPr>
          <w:rFonts w:asciiTheme="minorHAnsi" w:hAnsiTheme="minorHAnsi" w:cstheme="minorHAnsi"/>
        </w:rPr>
        <w:br/>
      </w:r>
      <w:r w:rsidR="00705ABC" w:rsidRPr="004F56D1">
        <w:rPr>
          <w:rFonts w:asciiTheme="minorHAnsi" w:hAnsiTheme="minorHAnsi" w:cstheme="minorHAnsi"/>
        </w:rPr>
        <w:t>Please list a minimum of 5 measurable objectives and outcomes per year.  Identify benchmarks and provide a timeline of outcomes. (</w:t>
      </w:r>
      <w:r w:rsidR="00F31F57" w:rsidRPr="004F56D1">
        <w:rPr>
          <w:rFonts w:asciiTheme="minorHAnsi" w:hAnsiTheme="minorHAnsi" w:cstheme="minorHAnsi"/>
        </w:rPr>
        <w:t>e.g.</w:t>
      </w:r>
      <w:r w:rsidR="00705ABC" w:rsidRPr="004F56D1">
        <w:rPr>
          <w:rFonts w:asciiTheme="minorHAnsi" w:hAnsiTheme="minorHAnsi" w:cstheme="minorHAnsi"/>
        </w:rPr>
        <w:t xml:space="preserve"> 1. increased enrollments by 5%, </w:t>
      </w:r>
      <w:r w:rsidR="0094711C" w:rsidRPr="004F56D1">
        <w:rPr>
          <w:rFonts w:asciiTheme="minorHAnsi" w:hAnsiTheme="minorHAnsi" w:cstheme="minorHAnsi"/>
        </w:rPr>
        <w:t xml:space="preserve"> </w:t>
      </w:r>
      <w:r w:rsidR="00705ABC" w:rsidRPr="004F56D1">
        <w:rPr>
          <w:rFonts w:asciiTheme="minorHAnsi" w:hAnsiTheme="minorHAnsi" w:cstheme="minorHAnsi"/>
        </w:rPr>
        <w:t>2. two new state certificates in small business development for bilingual learners). Indicate how outcomes will be accomplished and measured. Provide target numbers with outcomes.</w:t>
      </w:r>
      <w:r w:rsidR="00705ABC" w:rsidRPr="004F56D1">
        <w:rPr>
          <w:rFonts w:asciiTheme="minorHAnsi" w:hAnsiTheme="minorHAnsi" w:cstheme="minorHAnsi"/>
        </w:rPr>
        <w:br/>
      </w:r>
      <w:r w:rsidR="005D5F73" w:rsidRPr="004F56D1">
        <w:rPr>
          <w:rFonts w:asciiTheme="minorHAnsi" w:hAnsiTheme="minorHAnsi" w:cstheme="minorHAnsi"/>
          <w:b/>
          <w:bCs/>
        </w:rPr>
        <w:t>Your answer (</w:t>
      </w:r>
      <w:r w:rsidR="00F31F57" w:rsidRPr="004F56D1">
        <w:rPr>
          <w:rFonts w:asciiTheme="minorHAnsi" w:hAnsiTheme="minorHAnsi" w:cstheme="minorHAnsi"/>
          <w:b/>
          <w:bCs/>
        </w:rPr>
        <w:t>500-word</w:t>
      </w:r>
      <w:r w:rsidR="005D5F73" w:rsidRPr="004F56D1">
        <w:rPr>
          <w:rFonts w:asciiTheme="minorHAnsi" w:hAnsiTheme="minorHAnsi" w:cstheme="minorHAnsi"/>
          <w:b/>
          <w:bCs/>
        </w:rPr>
        <w:t xml:space="preserve"> limit)</w:t>
      </w:r>
    </w:p>
    <w:p w14:paraId="1EF5C5BF" w14:textId="1B0AE1E3" w:rsidR="00705ABC" w:rsidRPr="004F56D1" w:rsidRDefault="00AA4878" w:rsidP="00705ABC">
      <w:pPr>
        <w:pStyle w:val="BodyText"/>
        <w:rPr>
          <w:rFonts w:asciiTheme="minorHAnsi" w:hAnsiTheme="minorHAnsi" w:cstheme="minorHAnsi"/>
        </w:rPr>
      </w:pPr>
      <w:sdt>
        <w:sdtPr>
          <w:rPr>
            <w:rFonts w:asciiTheme="minorHAnsi" w:hAnsiTheme="minorHAnsi" w:cstheme="minorHAnsi"/>
          </w:rPr>
          <w:id w:val="697054940"/>
          <w:placeholder>
            <w:docPart w:val="DefaultPlaceholder_-1854013440"/>
          </w:placeholder>
          <w:showingPlcHdr/>
        </w:sdtPr>
        <w:sdtEndPr/>
        <w:sdtContent>
          <w:r w:rsidR="00705ABC" w:rsidRPr="004F56D1">
            <w:rPr>
              <w:rStyle w:val="PlaceholderText"/>
              <w:rFonts w:asciiTheme="minorHAnsi" w:hAnsiTheme="minorHAnsi" w:cstheme="minorHAnsi"/>
              <w:color w:val="auto"/>
            </w:rPr>
            <w:t>Click or tap here to enter text.</w:t>
          </w:r>
        </w:sdtContent>
      </w:sdt>
      <w:r w:rsidR="00A84791" w:rsidRPr="004F56D1">
        <w:rPr>
          <w:rFonts w:asciiTheme="minorHAnsi" w:hAnsiTheme="minorHAnsi" w:cstheme="minorHAnsi"/>
        </w:rPr>
        <w:br/>
      </w:r>
    </w:p>
    <w:p w14:paraId="5CFAE0D8" w14:textId="4038F4B9" w:rsidR="00705ABC" w:rsidRPr="004F56D1" w:rsidRDefault="00990AF5" w:rsidP="00705ABC">
      <w:pPr>
        <w:pStyle w:val="BodyText"/>
        <w:rPr>
          <w:rFonts w:asciiTheme="minorHAnsi" w:hAnsiTheme="minorHAnsi" w:cstheme="minorHAnsi"/>
        </w:rPr>
      </w:pPr>
      <w:r w:rsidRPr="004F56D1">
        <w:rPr>
          <w:rFonts w:asciiTheme="minorHAnsi" w:hAnsiTheme="minorHAnsi" w:cstheme="minorHAnsi"/>
          <w:b/>
          <w:bCs/>
        </w:rPr>
        <w:t>7</w:t>
      </w:r>
      <w:r w:rsidR="00705ABC" w:rsidRPr="004F56D1">
        <w:rPr>
          <w:rFonts w:asciiTheme="minorHAnsi" w:hAnsiTheme="minorHAnsi" w:cstheme="minorHAnsi"/>
          <w:b/>
          <w:bCs/>
        </w:rPr>
        <w:t xml:space="preserve">.  </w:t>
      </w:r>
      <w:r w:rsidR="00037A2C" w:rsidRPr="004F56D1">
        <w:rPr>
          <w:rFonts w:asciiTheme="minorHAnsi" w:hAnsiTheme="minorHAnsi" w:cstheme="minorHAnsi"/>
          <w:b/>
          <w:bCs/>
        </w:rPr>
        <w:t xml:space="preserve"> </w:t>
      </w:r>
      <w:r w:rsidR="00104BA6" w:rsidRPr="004F56D1">
        <w:rPr>
          <w:rFonts w:asciiTheme="minorHAnsi" w:hAnsiTheme="minorHAnsi" w:cstheme="minorHAnsi"/>
          <w:b/>
          <w:bCs/>
        </w:rPr>
        <w:t>Target Number of Students</w:t>
      </w:r>
      <w:r w:rsidR="00104BA6" w:rsidRPr="004F56D1">
        <w:rPr>
          <w:rFonts w:asciiTheme="minorHAnsi" w:hAnsiTheme="minorHAnsi" w:cstheme="minorHAnsi"/>
        </w:rPr>
        <w:t xml:space="preserve"> </w:t>
      </w:r>
      <w:r w:rsidR="00705ABC" w:rsidRPr="004F56D1">
        <w:rPr>
          <w:rFonts w:asciiTheme="minorHAnsi" w:hAnsiTheme="minorHAnsi" w:cstheme="minorHAnsi"/>
        </w:rPr>
        <w:br/>
      </w:r>
      <w:r w:rsidR="00AC78E8" w:rsidRPr="004F56D1">
        <w:rPr>
          <w:rFonts w:asciiTheme="minorHAnsi" w:hAnsiTheme="minorHAnsi" w:cstheme="minorHAnsi"/>
        </w:rPr>
        <w:t>I.  For current 202</w:t>
      </w:r>
      <w:r w:rsidR="00A2225E" w:rsidRPr="004F56D1">
        <w:rPr>
          <w:rFonts w:asciiTheme="minorHAnsi" w:hAnsiTheme="minorHAnsi" w:cstheme="minorHAnsi"/>
        </w:rPr>
        <w:t>4</w:t>
      </w:r>
      <w:r w:rsidR="00AC78E8" w:rsidRPr="004F56D1">
        <w:rPr>
          <w:rFonts w:asciiTheme="minorHAnsi" w:hAnsiTheme="minorHAnsi" w:cstheme="minorHAnsi"/>
        </w:rPr>
        <w:t>-202</w:t>
      </w:r>
      <w:r w:rsidR="00A2225E" w:rsidRPr="004F56D1">
        <w:rPr>
          <w:rFonts w:asciiTheme="minorHAnsi" w:hAnsiTheme="minorHAnsi" w:cstheme="minorHAnsi"/>
        </w:rPr>
        <w:t>5</w:t>
      </w:r>
      <w:r w:rsidR="00AC78E8" w:rsidRPr="004F56D1">
        <w:rPr>
          <w:rFonts w:asciiTheme="minorHAnsi" w:hAnsiTheme="minorHAnsi" w:cstheme="minorHAnsi"/>
        </w:rPr>
        <w:t xml:space="preserve"> CAEP SBAEC Programs: </w:t>
      </w:r>
      <w:r w:rsidR="00705ABC" w:rsidRPr="004F56D1">
        <w:rPr>
          <w:rFonts w:asciiTheme="minorHAnsi" w:hAnsiTheme="minorHAnsi" w:cstheme="minorHAnsi"/>
        </w:rPr>
        <w:t xml:space="preserve">Indicate enrollments </w:t>
      </w:r>
      <w:r w:rsidR="00A9537C" w:rsidRPr="004F56D1">
        <w:rPr>
          <w:rFonts w:asciiTheme="minorHAnsi" w:hAnsiTheme="minorHAnsi" w:cstheme="minorHAnsi"/>
        </w:rPr>
        <w:t>between Fall</w:t>
      </w:r>
      <w:r w:rsidR="00705ABC" w:rsidRPr="004F56D1">
        <w:rPr>
          <w:rFonts w:asciiTheme="minorHAnsi" w:hAnsiTheme="minorHAnsi" w:cstheme="minorHAnsi"/>
        </w:rPr>
        <w:t xml:space="preserve"> 202</w:t>
      </w:r>
      <w:r w:rsidR="00A2225E" w:rsidRPr="004F56D1">
        <w:rPr>
          <w:rFonts w:asciiTheme="minorHAnsi" w:hAnsiTheme="minorHAnsi" w:cstheme="minorHAnsi"/>
        </w:rPr>
        <w:t>4</w:t>
      </w:r>
      <w:r w:rsidR="00A9537C" w:rsidRPr="004F56D1">
        <w:rPr>
          <w:rFonts w:asciiTheme="minorHAnsi" w:hAnsiTheme="minorHAnsi" w:cstheme="minorHAnsi"/>
        </w:rPr>
        <w:t xml:space="preserve"> through Summer </w:t>
      </w:r>
      <w:r w:rsidR="00705ABC" w:rsidRPr="004F56D1">
        <w:rPr>
          <w:rFonts w:asciiTheme="minorHAnsi" w:hAnsiTheme="minorHAnsi" w:cstheme="minorHAnsi"/>
        </w:rPr>
        <w:t>202</w:t>
      </w:r>
      <w:r w:rsidR="00A2225E" w:rsidRPr="004F56D1">
        <w:rPr>
          <w:rFonts w:asciiTheme="minorHAnsi" w:hAnsiTheme="minorHAnsi" w:cstheme="minorHAnsi"/>
        </w:rPr>
        <w:t>5</w:t>
      </w:r>
      <w:r w:rsidR="00705ABC" w:rsidRPr="004F56D1">
        <w:rPr>
          <w:rFonts w:asciiTheme="minorHAnsi" w:hAnsiTheme="minorHAnsi" w:cstheme="minorHAnsi"/>
        </w:rPr>
        <w:t xml:space="preserve">. How many degrees, diplomas, certificates were </w:t>
      </w:r>
      <w:r w:rsidR="00AC78E8" w:rsidRPr="004F56D1">
        <w:rPr>
          <w:rFonts w:asciiTheme="minorHAnsi" w:hAnsiTheme="minorHAnsi" w:cstheme="minorHAnsi"/>
        </w:rPr>
        <w:t>awarded?</w:t>
      </w:r>
      <w:r w:rsidR="00705ABC" w:rsidRPr="004F56D1">
        <w:rPr>
          <w:rFonts w:asciiTheme="minorHAnsi" w:hAnsiTheme="minorHAnsi" w:cstheme="minorHAnsi"/>
        </w:rPr>
        <w:t xml:space="preserve">  If applicable, provide point-of-contact for services utilized.  </w:t>
      </w:r>
    </w:p>
    <w:p w14:paraId="56BB89D7" w14:textId="053D947C" w:rsidR="00104BA6" w:rsidRPr="004F56D1" w:rsidRDefault="00AA4878" w:rsidP="00A9537C">
      <w:pPr>
        <w:pStyle w:val="BodyText"/>
        <w:rPr>
          <w:rFonts w:asciiTheme="minorHAnsi" w:hAnsiTheme="minorHAnsi" w:cstheme="minorHAnsi"/>
          <w:bCs/>
          <w:w w:val="105"/>
        </w:rPr>
      </w:pPr>
      <w:sdt>
        <w:sdtPr>
          <w:rPr>
            <w:rFonts w:asciiTheme="minorHAnsi" w:hAnsiTheme="minorHAnsi" w:cstheme="minorHAnsi"/>
            <w:b/>
            <w:w w:val="105"/>
          </w:rPr>
          <w:id w:val="-1710792075"/>
          <w:placeholder>
            <w:docPart w:val="DefaultPlaceholder_-1854013440"/>
          </w:placeholder>
          <w:showingPlcHdr/>
        </w:sdtPr>
        <w:sdtEndPr/>
        <w:sdtContent>
          <w:r w:rsidR="00AC78E8" w:rsidRPr="004F56D1">
            <w:rPr>
              <w:rStyle w:val="PlaceholderText"/>
              <w:rFonts w:asciiTheme="minorHAnsi" w:hAnsiTheme="minorHAnsi" w:cstheme="minorHAnsi"/>
            </w:rPr>
            <w:t>Click or tap here to enter text.</w:t>
          </w:r>
        </w:sdtContent>
      </w:sdt>
      <w:r w:rsidR="00AC78E8" w:rsidRPr="004F56D1">
        <w:rPr>
          <w:rFonts w:asciiTheme="minorHAnsi" w:hAnsiTheme="minorHAnsi" w:cstheme="minorHAnsi"/>
          <w:bCs/>
          <w:w w:val="105"/>
        </w:rPr>
        <w:br/>
        <w:t xml:space="preserve">II. For all applicants: </w:t>
      </w:r>
      <w:r w:rsidR="0094711C" w:rsidRPr="004F56D1">
        <w:rPr>
          <w:rFonts w:asciiTheme="minorHAnsi" w:hAnsiTheme="minorHAnsi" w:cstheme="minorHAnsi"/>
          <w:bCs/>
          <w:w w:val="105"/>
        </w:rPr>
        <w:t>Relay</w:t>
      </w:r>
      <w:r w:rsidR="00AC78E8" w:rsidRPr="004F56D1">
        <w:rPr>
          <w:rFonts w:asciiTheme="minorHAnsi" w:hAnsiTheme="minorHAnsi" w:cstheme="minorHAnsi"/>
          <w:bCs/>
          <w:w w:val="105"/>
        </w:rPr>
        <w:t xml:space="preserve"> how many adult learners </w:t>
      </w:r>
      <w:r w:rsidR="00A9537C" w:rsidRPr="004F56D1">
        <w:rPr>
          <w:rFonts w:asciiTheme="minorHAnsi" w:hAnsiTheme="minorHAnsi" w:cstheme="minorHAnsi"/>
          <w:bCs/>
          <w:w w:val="105"/>
        </w:rPr>
        <w:t>your program</w:t>
      </w:r>
      <w:r w:rsidR="00AC78E8" w:rsidRPr="004F56D1">
        <w:rPr>
          <w:rFonts w:asciiTheme="minorHAnsi" w:hAnsiTheme="minorHAnsi" w:cstheme="minorHAnsi"/>
          <w:bCs/>
          <w:w w:val="105"/>
        </w:rPr>
        <w:t xml:space="preserve"> plan</w:t>
      </w:r>
      <w:r w:rsidR="000E0D51" w:rsidRPr="004F56D1">
        <w:rPr>
          <w:rFonts w:asciiTheme="minorHAnsi" w:hAnsiTheme="minorHAnsi" w:cstheme="minorHAnsi"/>
          <w:bCs/>
          <w:w w:val="105"/>
        </w:rPr>
        <w:t>s</w:t>
      </w:r>
      <w:r w:rsidR="00AC78E8" w:rsidRPr="004F56D1">
        <w:rPr>
          <w:rFonts w:asciiTheme="minorHAnsi" w:hAnsiTheme="minorHAnsi" w:cstheme="minorHAnsi"/>
          <w:bCs/>
          <w:w w:val="105"/>
        </w:rPr>
        <w:t xml:space="preserve"> to serve</w:t>
      </w:r>
      <w:r w:rsidR="00C30AA7" w:rsidRPr="004F56D1">
        <w:rPr>
          <w:rFonts w:asciiTheme="minorHAnsi" w:hAnsiTheme="minorHAnsi" w:cstheme="minorHAnsi"/>
          <w:bCs/>
          <w:w w:val="105"/>
        </w:rPr>
        <w:t xml:space="preserve"> for </w:t>
      </w:r>
      <w:r w:rsidR="000E0D51" w:rsidRPr="004F56D1">
        <w:rPr>
          <w:rFonts w:asciiTheme="minorHAnsi" w:hAnsiTheme="minorHAnsi" w:cstheme="minorHAnsi"/>
          <w:bCs/>
          <w:w w:val="105"/>
        </w:rPr>
        <w:t>this</w:t>
      </w:r>
      <w:r w:rsidR="00C30AA7" w:rsidRPr="004F56D1">
        <w:rPr>
          <w:rFonts w:asciiTheme="minorHAnsi" w:hAnsiTheme="minorHAnsi" w:cstheme="minorHAnsi"/>
          <w:bCs/>
          <w:w w:val="105"/>
        </w:rPr>
        <w:t xml:space="preserve"> grant cycle period between Fall</w:t>
      </w:r>
      <w:r w:rsidR="00AC78E8" w:rsidRPr="004F56D1">
        <w:rPr>
          <w:rFonts w:asciiTheme="minorHAnsi" w:hAnsiTheme="minorHAnsi" w:cstheme="minorHAnsi"/>
          <w:bCs/>
          <w:w w:val="105"/>
        </w:rPr>
        <w:t xml:space="preserve"> 202</w:t>
      </w:r>
      <w:r w:rsidR="00A2225E" w:rsidRPr="004F56D1">
        <w:rPr>
          <w:rFonts w:asciiTheme="minorHAnsi" w:hAnsiTheme="minorHAnsi" w:cstheme="minorHAnsi"/>
          <w:bCs/>
          <w:w w:val="105"/>
        </w:rPr>
        <w:t>5</w:t>
      </w:r>
      <w:r w:rsidR="00C30AA7" w:rsidRPr="004F56D1">
        <w:rPr>
          <w:rFonts w:asciiTheme="minorHAnsi" w:hAnsiTheme="minorHAnsi" w:cstheme="minorHAnsi"/>
          <w:bCs/>
          <w:w w:val="105"/>
        </w:rPr>
        <w:t xml:space="preserve"> </w:t>
      </w:r>
      <w:r w:rsidR="00A9537C" w:rsidRPr="004F56D1">
        <w:rPr>
          <w:rFonts w:asciiTheme="minorHAnsi" w:hAnsiTheme="minorHAnsi" w:cstheme="minorHAnsi"/>
          <w:bCs/>
          <w:w w:val="105"/>
        </w:rPr>
        <w:t xml:space="preserve">and </w:t>
      </w:r>
      <w:r w:rsidR="00C30AA7" w:rsidRPr="004F56D1">
        <w:rPr>
          <w:rFonts w:asciiTheme="minorHAnsi" w:hAnsiTheme="minorHAnsi" w:cstheme="minorHAnsi"/>
          <w:bCs/>
          <w:w w:val="105"/>
        </w:rPr>
        <w:t xml:space="preserve">Spring </w:t>
      </w:r>
      <w:r w:rsidR="00AC78E8" w:rsidRPr="004F56D1">
        <w:rPr>
          <w:rFonts w:asciiTheme="minorHAnsi" w:hAnsiTheme="minorHAnsi" w:cstheme="minorHAnsi"/>
          <w:bCs/>
          <w:w w:val="105"/>
        </w:rPr>
        <w:t>20</w:t>
      </w:r>
      <w:r w:rsidR="00C30AA7" w:rsidRPr="004F56D1">
        <w:rPr>
          <w:rFonts w:asciiTheme="minorHAnsi" w:hAnsiTheme="minorHAnsi" w:cstheme="minorHAnsi"/>
          <w:bCs/>
          <w:w w:val="105"/>
        </w:rPr>
        <w:t>27.</w:t>
      </w:r>
      <w:r w:rsidR="00AC78E8" w:rsidRPr="004F56D1">
        <w:rPr>
          <w:rFonts w:asciiTheme="minorHAnsi" w:hAnsiTheme="minorHAnsi" w:cstheme="minorHAnsi"/>
          <w:b/>
          <w:w w:val="105"/>
        </w:rPr>
        <w:t xml:space="preserve"> </w:t>
      </w:r>
    </w:p>
    <w:p w14:paraId="73A3D751" w14:textId="02EECCC5" w:rsidR="00104BA6" w:rsidRPr="004F56D1" w:rsidRDefault="00AA4878" w:rsidP="00A2225E">
      <w:pPr>
        <w:tabs>
          <w:tab w:val="left" w:pos="7719"/>
        </w:tabs>
        <w:spacing w:line="231" w:lineRule="exact"/>
        <w:ind w:left="120"/>
        <w:rPr>
          <w:rFonts w:asciiTheme="minorHAnsi" w:hAnsiTheme="minorHAnsi" w:cstheme="minorHAnsi"/>
          <w:sz w:val="21"/>
          <w:szCs w:val="21"/>
        </w:rPr>
      </w:pPr>
      <w:sdt>
        <w:sdtPr>
          <w:rPr>
            <w:rFonts w:asciiTheme="minorHAnsi" w:hAnsiTheme="minorHAnsi" w:cstheme="minorHAnsi"/>
            <w:sz w:val="21"/>
            <w:szCs w:val="21"/>
          </w:rPr>
          <w:id w:val="1382292564"/>
          <w:placeholder>
            <w:docPart w:val="DefaultPlaceholder_-1854013440"/>
          </w:placeholder>
          <w:showingPlcHdr/>
        </w:sdtPr>
        <w:sdtEndPr/>
        <w:sdtContent>
          <w:r w:rsidR="00AC78E8" w:rsidRPr="004F56D1">
            <w:rPr>
              <w:rStyle w:val="PlaceholderText"/>
              <w:rFonts w:asciiTheme="minorHAnsi" w:hAnsiTheme="minorHAnsi" w:cstheme="minorHAnsi"/>
            </w:rPr>
            <w:t>Click or tap here to enter text.</w:t>
          </w:r>
        </w:sdtContent>
      </w:sdt>
    </w:p>
    <w:p w14:paraId="6F8832F0" w14:textId="77777777" w:rsidR="00104BA6" w:rsidRPr="004F56D1" w:rsidRDefault="00104BA6">
      <w:pPr>
        <w:rPr>
          <w:rFonts w:asciiTheme="minorHAnsi" w:hAnsiTheme="minorHAnsi" w:cstheme="minorHAnsi"/>
        </w:rPr>
      </w:pPr>
      <w:r w:rsidRPr="004F56D1">
        <w:rPr>
          <w:rFonts w:asciiTheme="minorHAnsi" w:hAnsiTheme="minorHAnsi" w:cstheme="minorHAnsi"/>
        </w:rPr>
        <w:br w:type="page"/>
      </w:r>
    </w:p>
    <w:p w14:paraId="57170C69" w14:textId="77777777" w:rsidR="00905421" w:rsidRDefault="00905421" w:rsidP="00104BA6">
      <w:pPr>
        <w:spacing w:line="231" w:lineRule="exact"/>
        <w:rPr>
          <w:rFonts w:asciiTheme="minorHAnsi" w:hAnsiTheme="minorHAnsi" w:cstheme="minorHAnsi"/>
          <w:sz w:val="21"/>
          <w:szCs w:val="21"/>
        </w:rPr>
      </w:pPr>
    </w:p>
    <w:p w14:paraId="2A43EF4A" w14:textId="77777777" w:rsidR="00905421" w:rsidRDefault="00905421" w:rsidP="00F27189">
      <w:pPr>
        <w:spacing w:line="231" w:lineRule="exact"/>
        <w:ind w:left="120"/>
        <w:rPr>
          <w:rFonts w:asciiTheme="minorHAnsi" w:hAnsiTheme="minorHAnsi" w:cstheme="minorHAnsi"/>
          <w:sz w:val="21"/>
          <w:szCs w:val="21"/>
        </w:rPr>
      </w:pPr>
    </w:p>
    <w:p w14:paraId="0B3FA6E1" w14:textId="77777777" w:rsidR="00137DEE" w:rsidRPr="008039E5" w:rsidRDefault="00137DEE" w:rsidP="008039E5">
      <w:pPr>
        <w:pStyle w:val="BodyText"/>
        <w:numPr>
          <w:ilvl w:val="0"/>
          <w:numId w:val="12"/>
        </w:numPr>
        <w:ind w:left="720" w:hanging="63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6432" behindDoc="1" locked="0" layoutInCell="1" allowOverlap="1" wp14:anchorId="3FBE1CFF" wp14:editId="7B6B490F">
                <wp:simplePos x="0" y="0"/>
                <wp:positionH relativeFrom="page">
                  <wp:posOffset>457200</wp:posOffset>
                </wp:positionH>
                <wp:positionV relativeFrom="paragraph">
                  <wp:posOffset>239395</wp:posOffset>
                </wp:positionV>
                <wp:extent cx="6858000" cy="18415"/>
                <wp:effectExtent l="0" t="0" r="0" b="0"/>
                <wp:wrapTopAndBottom/>
                <wp:docPr id="827"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28"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29"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32"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39"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E0C27" id="Group 1590" o:spid="_x0000_s1026" style="position:absolute;margin-left:36pt;margin-top:18.85pt;width:540pt;height:1.45pt;z-index:-251650048;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4yxQAAANwAAAAPAAAAZHJzL2Rvd25yZXYueG1sRI9PawIx&#10;FMTvBb9DeIK3mq3S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A5Ma4yxQAAANwAAAAP&#10;AAAAAAAAAAAAAAAAAAcCAABkcnMvZG93bnJldi54bWxQSwUGAAAAAAMAAwC3AAAA+Q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2qxgAAANwAAAAPAAAAZHJzL2Rvd25yZXYueG1sRI9PawIx&#10;FMTvhX6H8ArearZKt8v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KUYNqsYAAADcAAAA&#10;DwAAAAAAAAAAAAAAAAAHAgAAZHJzL2Rvd25yZXYueG1sUEsFBgAAAAADAAMAtwAAAPoCA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xDxgAAANwAAAAPAAAAZHJzL2Rvd25yZXYueG1sRI9PawIx&#10;FMTvhX6H8ArearZKl+3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N5U8Q8YAAADcAAAA&#10;DwAAAAAAAAAAAAAAAAAHAgAAZHJzL2Rvd25yZXYueG1sUEsFBgAAAAADAAMAtwAAAPo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w10:wrap type="topAndBottom" anchorx="page"/>
              </v:group>
            </w:pict>
          </mc:Fallback>
        </mc:AlternateContent>
      </w:r>
      <w:r w:rsidRPr="008039E5">
        <w:rPr>
          <w:rFonts w:ascii="Verdana"/>
          <w:b/>
          <w:sz w:val="22"/>
          <w:szCs w:val="22"/>
        </w:rPr>
        <w:t>BUDGET</w:t>
      </w:r>
      <w:r w:rsidR="008039E5">
        <w:rPr>
          <w:rFonts w:ascii="Verdana"/>
          <w:b/>
          <w:sz w:val="22"/>
          <w:szCs w:val="22"/>
        </w:rPr>
        <w:t xml:space="preserve"> WORKSHEET</w:t>
      </w:r>
    </w:p>
    <w:p w14:paraId="23F1B3AC" w14:textId="77777777" w:rsidR="0009280C" w:rsidRDefault="0009280C" w:rsidP="00E20701">
      <w:pPr>
        <w:spacing w:line="231" w:lineRule="exact"/>
        <w:rPr>
          <w:rFonts w:asciiTheme="minorHAnsi" w:hAnsiTheme="minorHAnsi" w:cstheme="minorHAnsi"/>
          <w:sz w:val="21"/>
          <w:szCs w:val="21"/>
        </w:rPr>
      </w:pPr>
    </w:p>
    <w:p w14:paraId="0A868E3A" w14:textId="77777777" w:rsidR="003866B8" w:rsidRPr="00404FE2" w:rsidRDefault="0009280C" w:rsidP="009B5CD9">
      <w:pPr>
        <w:pStyle w:val="BodyText"/>
        <w:ind w:left="90"/>
        <w:rPr>
          <w:rFonts w:asciiTheme="minorHAnsi" w:hAnsiTheme="minorHAnsi" w:cstheme="minorHAnsi"/>
        </w:rPr>
      </w:pPr>
      <w:r w:rsidRPr="00404FE2">
        <w:rPr>
          <w:rFonts w:asciiTheme="minorHAnsi" w:hAnsiTheme="minorHAnsi" w:cstheme="minorHAnsi"/>
        </w:rPr>
        <w:t>For each</w:t>
      </w:r>
      <w:r w:rsidR="00E20701" w:rsidRPr="00404FE2">
        <w:rPr>
          <w:rFonts w:asciiTheme="minorHAnsi" w:hAnsiTheme="minorHAnsi" w:cstheme="minorHAnsi"/>
        </w:rPr>
        <w:t xml:space="preserve"> budget request, please describe the activity, </w:t>
      </w:r>
      <w:r w:rsidRPr="00404FE2">
        <w:rPr>
          <w:rFonts w:asciiTheme="minorHAnsi" w:hAnsiTheme="minorHAnsi" w:cstheme="minorHAnsi"/>
        </w:rPr>
        <w:t>agencies or individuals that will carry out the activity</w:t>
      </w:r>
      <w:r w:rsidR="001075E3" w:rsidRPr="00404FE2">
        <w:rPr>
          <w:rFonts w:asciiTheme="minorHAnsi" w:hAnsiTheme="minorHAnsi" w:cstheme="minorHAnsi"/>
        </w:rPr>
        <w:t xml:space="preserve">. Per the </w:t>
      </w:r>
      <w:r w:rsidR="003E6A5F">
        <w:rPr>
          <w:rFonts w:asciiTheme="minorHAnsi" w:hAnsiTheme="minorHAnsi" w:cstheme="minorHAnsi"/>
        </w:rPr>
        <w:t>State CAEP directive</w:t>
      </w:r>
      <w:r w:rsidR="001075E3" w:rsidRPr="00404FE2">
        <w:rPr>
          <w:rFonts w:asciiTheme="minorHAnsi" w:hAnsiTheme="minorHAnsi" w:cstheme="minorHAnsi"/>
        </w:rPr>
        <w:t>, there is an expectation that programs expend funds as equally as possible within the grant’s timeframe (</w:t>
      </w:r>
      <w:r w:rsidR="00037A2C">
        <w:rPr>
          <w:rFonts w:asciiTheme="minorHAnsi" w:hAnsiTheme="minorHAnsi" w:cstheme="minorHAnsi"/>
        </w:rPr>
        <w:t>e.g.</w:t>
      </w:r>
      <w:r w:rsidR="001075E3" w:rsidRPr="00404FE2">
        <w:rPr>
          <w:rFonts w:asciiTheme="minorHAnsi" w:hAnsiTheme="minorHAnsi" w:cstheme="minorHAnsi"/>
        </w:rPr>
        <w:t xml:space="preserve"> 25%, 25%, 25%, </w:t>
      </w:r>
      <w:r w:rsidR="003E6A5F" w:rsidRPr="00404FE2">
        <w:rPr>
          <w:rFonts w:asciiTheme="minorHAnsi" w:hAnsiTheme="minorHAnsi" w:cstheme="minorHAnsi"/>
        </w:rPr>
        <w:t>25</w:t>
      </w:r>
      <w:r w:rsidR="001075E3" w:rsidRPr="00404FE2">
        <w:rPr>
          <w:rFonts w:asciiTheme="minorHAnsi" w:hAnsiTheme="minorHAnsi" w:cstheme="minorHAnsi"/>
        </w:rPr>
        <w:t xml:space="preserve">%). </w:t>
      </w:r>
      <w:r w:rsidR="003866B8">
        <w:rPr>
          <w:rFonts w:asciiTheme="minorHAnsi" w:hAnsiTheme="minorHAnsi" w:cstheme="minorHAnsi"/>
        </w:rPr>
        <w:br/>
      </w:r>
      <w:r w:rsidR="003866B8">
        <w:rPr>
          <w:rFonts w:asciiTheme="minorHAnsi" w:hAnsiTheme="minorHAnsi" w:cstheme="minorHAnsi"/>
        </w:rPr>
        <w:br/>
      </w:r>
    </w:p>
    <w:tbl>
      <w:tblPr>
        <w:tblStyle w:val="TableGrid"/>
        <w:tblW w:w="0" w:type="auto"/>
        <w:tblInd w:w="-5" w:type="dxa"/>
        <w:tblLook w:val="04A0" w:firstRow="1" w:lastRow="0" w:firstColumn="1" w:lastColumn="0" w:noHBand="0" w:noVBand="1"/>
      </w:tblPr>
      <w:tblGrid>
        <w:gridCol w:w="3600"/>
        <w:gridCol w:w="1530"/>
      </w:tblGrid>
      <w:tr w:rsidR="003866B8" w14:paraId="3A13644C" w14:textId="77777777" w:rsidTr="00182844">
        <w:tc>
          <w:tcPr>
            <w:tcW w:w="3600" w:type="dxa"/>
            <w:shd w:val="clear" w:color="auto" w:fill="D9D9D9" w:themeFill="background1" w:themeFillShade="D9"/>
          </w:tcPr>
          <w:p w14:paraId="670AF825" w14:textId="77777777"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TOTAL BUDGET REQUEST</w:t>
            </w:r>
          </w:p>
        </w:tc>
        <w:tc>
          <w:tcPr>
            <w:tcW w:w="1530" w:type="dxa"/>
            <w:shd w:val="clear" w:color="auto" w:fill="D9D9D9" w:themeFill="background1" w:themeFillShade="D9"/>
          </w:tcPr>
          <w:p w14:paraId="2ADEA2AC" w14:textId="77777777"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w:t>
            </w:r>
          </w:p>
        </w:tc>
      </w:tr>
    </w:tbl>
    <w:p w14:paraId="14FB79D9" w14:textId="77777777" w:rsidR="00E51F96" w:rsidRPr="00404FE2" w:rsidRDefault="00E51F96" w:rsidP="003120E6">
      <w:pPr>
        <w:rPr>
          <w:rFonts w:asciiTheme="minorHAnsi" w:hAnsiTheme="minorHAnsi" w:cstheme="minorHAnsi"/>
          <w:b/>
          <w:sz w:val="21"/>
          <w:szCs w:val="21"/>
        </w:rPr>
      </w:pPr>
    </w:p>
    <w:tbl>
      <w:tblPr>
        <w:tblStyle w:val="TableGrid"/>
        <w:tblW w:w="0" w:type="auto"/>
        <w:tblLook w:val="04A0" w:firstRow="1" w:lastRow="0" w:firstColumn="1" w:lastColumn="0" w:noHBand="0" w:noVBand="1"/>
      </w:tblPr>
      <w:tblGrid>
        <w:gridCol w:w="3595"/>
        <w:gridCol w:w="1530"/>
      </w:tblGrid>
      <w:tr w:rsidR="00E51F96" w14:paraId="7F9B3AF9" w14:textId="77777777" w:rsidTr="00182844">
        <w:tc>
          <w:tcPr>
            <w:tcW w:w="3595" w:type="dxa"/>
            <w:shd w:val="clear" w:color="auto" w:fill="auto"/>
          </w:tcPr>
          <w:p w14:paraId="0E7E4331" w14:textId="77777777" w:rsidR="00E51F96" w:rsidRPr="003120E6" w:rsidRDefault="003866B8" w:rsidP="00182844">
            <w:pPr>
              <w:rPr>
                <w:rFonts w:asciiTheme="minorHAnsi" w:hAnsiTheme="minorHAnsi" w:cstheme="minorHAnsi"/>
                <w:b/>
                <w:sz w:val="21"/>
                <w:szCs w:val="21"/>
              </w:rPr>
            </w:pPr>
            <w:r>
              <w:rPr>
                <w:rFonts w:asciiTheme="minorHAnsi" w:hAnsiTheme="minorHAnsi" w:cstheme="minorHAnsi"/>
                <w:b/>
                <w:sz w:val="21"/>
                <w:szCs w:val="21"/>
              </w:rPr>
              <w:t>CATEGORY</w:t>
            </w:r>
            <w:r w:rsidR="00182844">
              <w:rPr>
                <w:rFonts w:asciiTheme="minorHAnsi" w:hAnsiTheme="minorHAnsi" w:cstheme="minorHAnsi"/>
                <w:b/>
                <w:sz w:val="21"/>
                <w:szCs w:val="21"/>
              </w:rPr>
              <w:t xml:space="preserve"> BUDGET REQUEST TOTALS</w:t>
            </w:r>
          </w:p>
        </w:tc>
        <w:tc>
          <w:tcPr>
            <w:tcW w:w="1530" w:type="dxa"/>
            <w:shd w:val="clear" w:color="auto" w:fill="auto"/>
          </w:tcPr>
          <w:p w14:paraId="1CE45B9C" w14:textId="77777777" w:rsidR="00E51F96" w:rsidRPr="003120E6" w:rsidRDefault="00E51F96" w:rsidP="009B5CD9">
            <w:pPr>
              <w:rPr>
                <w:rFonts w:asciiTheme="minorHAnsi" w:hAnsiTheme="minorHAnsi" w:cstheme="minorHAnsi"/>
                <w:b/>
                <w:sz w:val="21"/>
                <w:szCs w:val="21"/>
              </w:rPr>
            </w:pPr>
          </w:p>
        </w:tc>
      </w:tr>
      <w:tr w:rsidR="00E51F96" w14:paraId="60C83BD2" w14:textId="77777777" w:rsidTr="00182844">
        <w:tc>
          <w:tcPr>
            <w:tcW w:w="3595" w:type="dxa"/>
          </w:tcPr>
          <w:p w14:paraId="0132515B"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1000</w:t>
            </w:r>
          </w:p>
        </w:tc>
        <w:tc>
          <w:tcPr>
            <w:tcW w:w="1530" w:type="dxa"/>
          </w:tcPr>
          <w:p w14:paraId="0267BCF2"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38D47E01" w14:textId="77777777" w:rsidTr="00182844">
        <w:tc>
          <w:tcPr>
            <w:tcW w:w="3595" w:type="dxa"/>
          </w:tcPr>
          <w:p w14:paraId="7CABDD8F"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2000</w:t>
            </w:r>
          </w:p>
        </w:tc>
        <w:tc>
          <w:tcPr>
            <w:tcW w:w="1530" w:type="dxa"/>
          </w:tcPr>
          <w:p w14:paraId="685FA89D"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76F2A127" w14:textId="77777777" w:rsidTr="00182844">
        <w:tc>
          <w:tcPr>
            <w:tcW w:w="3595" w:type="dxa"/>
          </w:tcPr>
          <w:p w14:paraId="4AF2C694"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3000</w:t>
            </w:r>
          </w:p>
        </w:tc>
        <w:tc>
          <w:tcPr>
            <w:tcW w:w="1530" w:type="dxa"/>
          </w:tcPr>
          <w:p w14:paraId="5EB8E9EA"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5F05D18C" w14:textId="77777777" w:rsidTr="00182844">
        <w:tc>
          <w:tcPr>
            <w:tcW w:w="3595" w:type="dxa"/>
          </w:tcPr>
          <w:p w14:paraId="551D4BA1"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4000</w:t>
            </w:r>
          </w:p>
        </w:tc>
        <w:tc>
          <w:tcPr>
            <w:tcW w:w="1530" w:type="dxa"/>
          </w:tcPr>
          <w:p w14:paraId="5FEB4012"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1C7A9FA3" w14:textId="77777777" w:rsidTr="00182844">
        <w:tc>
          <w:tcPr>
            <w:tcW w:w="3595" w:type="dxa"/>
          </w:tcPr>
          <w:p w14:paraId="7D44CDFC"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5000</w:t>
            </w:r>
          </w:p>
        </w:tc>
        <w:tc>
          <w:tcPr>
            <w:tcW w:w="1530" w:type="dxa"/>
          </w:tcPr>
          <w:p w14:paraId="539F2C7D"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570838C8" w14:textId="77777777" w:rsidTr="00182844">
        <w:tc>
          <w:tcPr>
            <w:tcW w:w="3595" w:type="dxa"/>
          </w:tcPr>
          <w:p w14:paraId="274AFD18"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6000</w:t>
            </w:r>
          </w:p>
        </w:tc>
        <w:tc>
          <w:tcPr>
            <w:tcW w:w="1530" w:type="dxa"/>
          </w:tcPr>
          <w:p w14:paraId="02DC4323"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bl>
    <w:p w14:paraId="71772ACB" w14:textId="77777777" w:rsidR="003866B8" w:rsidRDefault="003866B8" w:rsidP="009B5CD9">
      <w:pPr>
        <w:rPr>
          <w:rFonts w:asciiTheme="minorHAnsi" w:hAnsiTheme="minorHAnsi" w:cstheme="minorHAnsi"/>
          <w:b/>
          <w:sz w:val="21"/>
          <w:szCs w:val="21"/>
        </w:rPr>
      </w:pPr>
    </w:p>
    <w:p w14:paraId="03B1B24C" w14:textId="77777777" w:rsidR="00B477BE" w:rsidRPr="003866B8" w:rsidRDefault="00AA4878" w:rsidP="003866B8">
      <w:pPr>
        <w:pBdr>
          <w:between w:val="single" w:sz="4" w:space="1" w:color="auto"/>
        </w:pBdr>
        <w:rPr>
          <w:rFonts w:asciiTheme="minorHAnsi" w:hAnsiTheme="minorHAnsi" w:cstheme="minorHAnsi"/>
          <w:b/>
          <w:sz w:val="21"/>
          <w:szCs w:val="21"/>
        </w:rPr>
      </w:pPr>
      <w:r>
        <w:rPr>
          <w:rFonts w:asciiTheme="minorHAnsi" w:hAnsiTheme="minorHAnsi" w:cstheme="minorHAnsi"/>
          <w:b/>
          <w:sz w:val="21"/>
          <w:szCs w:val="21"/>
        </w:rPr>
        <w:pict w14:anchorId="5DDED044">
          <v:rect id="_x0000_i1025" style="width:0;height:1.5pt" o:hralign="center" o:hrstd="t" o:hr="t" fillcolor="#a0a0a0" stroked="f"/>
        </w:pict>
      </w:r>
      <w:r w:rsidR="003866B8">
        <w:rPr>
          <w:rFonts w:asciiTheme="minorHAnsi" w:hAnsiTheme="minorHAnsi" w:cstheme="minorHAnsi"/>
          <w:b/>
          <w:sz w:val="21"/>
          <w:szCs w:val="21"/>
        </w:rPr>
        <w:br/>
      </w:r>
      <w:r w:rsidR="003866B8">
        <w:rPr>
          <w:rFonts w:asciiTheme="minorHAnsi" w:hAnsiTheme="minorHAnsi" w:cstheme="minorHAnsi"/>
          <w:b/>
          <w:sz w:val="21"/>
          <w:szCs w:val="21"/>
        </w:rPr>
        <w:br/>
        <w:t xml:space="preserve">  </w:t>
      </w:r>
      <w:r w:rsidR="00620A71">
        <w:rPr>
          <w:rFonts w:asciiTheme="minorHAnsi" w:hAnsiTheme="minorHAnsi" w:cstheme="minorHAnsi"/>
          <w:b/>
          <w:sz w:val="21"/>
          <w:szCs w:val="21"/>
        </w:rPr>
        <w:t>1000: I</w:t>
      </w:r>
      <w:r w:rsidR="00037A2C">
        <w:rPr>
          <w:rFonts w:asciiTheme="minorHAnsi" w:hAnsiTheme="minorHAnsi" w:cstheme="minorHAnsi"/>
          <w:b/>
          <w:sz w:val="21"/>
          <w:szCs w:val="21"/>
        </w:rPr>
        <w:t>NSTRUCTIONAL SALARIES (instructional p</w:t>
      </w:r>
      <w:r w:rsidR="00905421">
        <w:rPr>
          <w:rFonts w:asciiTheme="minorHAnsi" w:hAnsiTheme="minorHAnsi" w:cstheme="minorHAnsi"/>
          <w:b/>
          <w:sz w:val="21"/>
          <w:szCs w:val="21"/>
        </w:rPr>
        <w:t>ersonnel)</w:t>
      </w:r>
      <w:r w:rsidR="00B477BE" w:rsidRPr="0012366E">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2875"/>
        <w:gridCol w:w="7735"/>
      </w:tblGrid>
      <w:tr w:rsidR="00F9179C" w:rsidRPr="00404FE2" w14:paraId="29650F00" w14:textId="77777777" w:rsidTr="00E51F96">
        <w:tc>
          <w:tcPr>
            <w:tcW w:w="2875" w:type="dxa"/>
            <w:shd w:val="clear" w:color="auto" w:fill="D9D9D9" w:themeFill="background1" w:themeFillShade="D9"/>
          </w:tcPr>
          <w:p w14:paraId="5311CD86"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1000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6D066532"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24FD32C4"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br/>
      </w:r>
      <w:r w:rsidR="00B477BE" w:rsidRPr="00F27189">
        <w:rPr>
          <w:rFonts w:asciiTheme="minorHAnsi" w:hAnsiTheme="minorHAnsi" w:cstheme="minorHAnsi"/>
          <w:sz w:val="21"/>
          <w:szCs w:val="21"/>
        </w:rPr>
        <w:t>Please provide a det</w:t>
      </w:r>
      <w:r>
        <w:rPr>
          <w:rFonts w:asciiTheme="minorHAnsi" w:hAnsiTheme="minorHAnsi" w:cstheme="minorHAnsi"/>
          <w:sz w:val="21"/>
          <w:szCs w:val="21"/>
        </w:rPr>
        <w:t>ailed budget for this category.</w:t>
      </w:r>
    </w:p>
    <w:tbl>
      <w:tblPr>
        <w:tblStyle w:val="TableGrid"/>
        <w:tblW w:w="10615" w:type="dxa"/>
        <w:tblLook w:val="04A0" w:firstRow="1" w:lastRow="0" w:firstColumn="1" w:lastColumn="0" w:noHBand="0" w:noVBand="1"/>
      </w:tblPr>
      <w:tblGrid>
        <w:gridCol w:w="2884"/>
        <w:gridCol w:w="7731"/>
      </w:tblGrid>
      <w:tr w:rsidR="00404FE2" w14:paraId="609FAD3C" w14:textId="77777777" w:rsidTr="003120E6">
        <w:tc>
          <w:tcPr>
            <w:tcW w:w="2884" w:type="dxa"/>
            <w:shd w:val="clear" w:color="auto" w:fill="D9D9D9" w:themeFill="background1" w:themeFillShade="D9"/>
          </w:tcPr>
          <w:p w14:paraId="209152C9" w14:textId="77777777" w:rsidR="00404FE2" w:rsidRPr="00404FE2" w:rsidRDefault="0015721D" w:rsidP="00404FE2">
            <w:pPr>
              <w:rPr>
                <w:rFonts w:asciiTheme="minorHAnsi" w:hAnsiTheme="minorHAnsi" w:cstheme="minorHAnsi"/>
                <w:sz w:val="21"/>
                <w:szCs w:val="21"/>
              </w:rPr>
            </w:pPr>
            <w:r>
              <w:rPr>
                <w:rFonts w:asciiTheme="minorHAnsi" w:hAnsiTheme="minorHAnsi" w:cstheme="minorHAnsi"/>
                <w:sz w:val="21"/>
                <w:szCs w:val="21"/>
              </w:rPr>
              <w:t xml:space="preserve">Itemized </w:t>
            </w:r>
            <w:r w:rsidR="00404FE2" w:rsidRPr="00404FE2">
              <w:rPr>
                <w:rFonts w:asciiTheme="minorHAnsi" w:hAnsiTheme="minorHAnsi" w:cstheme="minorHAnsi"/>
                <w:sz w:val="21"/>
                <w:szCs w:val="21"/>
              </w:rPr>
              <w:t>Budget Request</w:t>
            </w:r>
          </w:p>
        </w:tc>
        <w:tc>
          <w:tcPr>
            <w:tcW w:w="7731" w:type="dxa"/>
            <w:shd w:val="clear" w:color="auto" w:fill="D9D9D9" w:themeFill="background1" w:themeFillShade="D9"/>
          </w:tcPr>
          <w:p w14:paraId="0221AABC" w14:textId="77777777" w:rsidR="00404FE2" w:rsidRPr="00404FE2" w:rsidRDefault="00404FE2" w:rsidP="00404FE2">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F9179C" w14:paraId="09EE7BCB" w14:textId="77777777" w:rsidTr="003120E6">
        <w:tc>
          <w:tcPr>
            <w:tcW w:w="2884" w:type="dxa"/>
          </w:tcPr>
          <w:p w14:paraId="68C5C6D1"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$5,000.00)</w:t>
            </w:r>
          </w:p>
        </w:tc>
        <w:tc>
          <w:tcPr>
            <w:tcW w:w="7731" w:type="dxa"/>
          </w:tcPr>
          <w:p w14:paraId="06691F9D"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faculty stipend: certificate development for inmate program)</w:t>
            </w:r>
          </w:p>
        </w:tc>
      </w:tr>
      <w:tr w:rsidR="00F9179C" w14:paraId="2501D27F" w14:textId="77777777" w:rsidTr="003120E6">
        <w:tc>
          <w:tcPr>
            <w:tcW w:w="2884" w:type="dxa"/>
          </w:tcPr>
          <w:p w14:paraId="1D0FBF3D" w14:textId="77777777" w:rsidR="00F9179C" w:rsidRDefault="00F9179C" w:rsidP="0015721D">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w:t>
            </w:r>
            <w:r w:rsidR="0015721D">
              <w:rPr>
                <w:rFonts w:asciiTheme="minorHAnsi" w:hAnsiTheme="minorHAnsi" w:cstheme="minorHAnsi"/>
                <w:sz w:val="21"/>
                <w:szCs w:val="21"/>
              </w:rPr>
              <w:t>3</w:t>
            </w:r>
            <w:r>
              <w:rPr>
                <w:rFonts w:asciiTheme="minorHAnsi" w:hAnsiTheme="minorHAnsi" w:cstheme="minorHAnsi"/>
                <w:sz w:val="21"/>
                <w:szCs w:val="21"/>
              </w:rPr>
              <w:t>,000.00)</w:t>
            </w:r>
          </w:p>
        </w:tc>
        <w:tc>
          <w:tcPr>
            <w:tcW w:w="7731" w:type="dxa"/>
          </w:tcPr>
          <w:p w14:paraId="00284C40"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faculty stipend: Hybrid/HyFlex curriculum development </w:t>
            </w:r>
            <w:r w:rsidR="0015721D">
              <w:rPr>
                <w:rFonts w:asciiTheme="minorHAnsi" w:hAnsiTheme="minorHAnsi" w:cstheme="minorHAnsi"/>
                <w:sz w:val="21"/>
                <w:szCs w:val="21"/>
              </w:rPr>
              <w:t>for NC ESL, 40 hrs)</w:t>
            </w:r>
          </w:p>
        </w:tc>
      </w:tr>
      <w:tr w:rsidR="00F9179C" w14:paraId="76715DA7" w14:textId="77777777" w:rsidTr="003120E6">
        <w:tc>
          <w:tcPr>
            <w:tcW w:w="2884" w:type="dxa"/>
          </w:tcPr>
          <w:p w14:paraId="51F52229" w14:textId="77777777" w:rsidR="00F9179C" w:rsidRDefault="00F9179C" w:rsidP="00F9179C">
            <w:pPr>
              <w:rPr>
                <w:rFonts w:asciiTheme="minorHAnsi" w:hAnsiTheme="minorHAnsi" w:cstheme="minorHAnsi"/>
                <w:sz w:val="21"/>
                <w:szCs w:val="21"/>
              </w:rPr>
            </w:pPr>
          </w:p>
        </w:tc>
        <w:tc>
          <w:tcPr>
            <w:tcW w:w="7731" w:type="dxa"/>
          </w:tcPr>
          <w:p w14:paraId="442C66D2" w14:textId="77777777" w:rsidR="00F9179C" w:rsidRDefault="00F9179C" w:rsidP="00F9179C">
            <w:pPr>
              <w:rPr>
                <w:rFonts w:asciiTheme="minorHAnsi" w:hAnsiTheme="minorHAnsi" w:cstheme="minorHAnsi"/>
                <w:sz w:val="21"/>
                <w:szCs w:val="21"/>
              </w:rPr>
            </w:pPr>
          </w:p>
        </w:tc>
      </w:tr>
      <w:tr w:rsidR="00F9179C" w14:paraId="13DD6D81" w14:textId="77777777" w:rsidTr="003120E6">
        <w:tc>
          <w:tcPr>
            <w:tcW w:w="2884" w:type="dxa"/>
          </w:tcPr>
          <w:p w14:paraId="7622C7ED" w14:textId="77777777" w:rsidR="00F9179C" w:rsidRDefault="00F9179C" w:rsidP="00F9179C">
            <w:pPr>
              <w:rPr>
                <w:rFonts w:asciiTheme="minorHAnsi" w:hAnsiTheme="minorHAnsi" w:cstheme="minorHAnsi"/>
                <w:sz w:val="21"/>
                <w:szCs w:val="21"/>
              </w:rPr>
            </w:pPr>
          </w:p>
        </w:tc>
        <w:tc>
          <w:tcPr>
            <w:tcW w:w="7731" w:type="dxa"/>
          </w:tcPr>
          <w:p w14:paraId="2F5CBD78" w14:textId="77777777" w:rsidR="00F9179C" w:rsidRDefault="00F9179C" w:rsidP="00F9179C">
            <w:pPr>
              <w:rPr>
                <w:rFonts w:asciiTheme="minorHAnsi" w:hAnsiTheme="minorHAnsi" w:cstheme="minorHAnsi"/>
                <w:sz w:val="21"/>
                <w:szCs w:val="21"/>
              </w:rPr>
            </w:pPr>
          </w:p>
        </w:tc>
      </w:tr>
    </w:tbl>
    <w:p w14:paraId="30BE973A" w14:textId="77777777" w:rsidR="00B477BE" w:rsidRPr="00F27189" w:rsidRDefault="00B477BE" w:rsidP="00B477BE">
      <w:pPr>
        <w:rPr>
          <w:rFonts w:asciiTheme="minorHAnsi" w:hAnsiTheme="minorHAnsi" w:cstheme="minorHAnsi"/>
          <w:sz w:val="21"/>
          <w:szCs w:val="21"/>
        </w:rPr>
      </w:pPr>
    </w:p>
    <w:p w14:paraId="1ABC49BD" w14:textId="77777777" w:rsidR="00F9179C" w:rsidRPr="009B5CD9" w:rsidRDefault="00F9179C"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620A71" w:rsidRPr="00905421">
        <w:rPr>
          <w:rFonts w:asciiTheme="minorHAnsi" w:hAnsiTheme="minorHAnsi" w:cstheme="minorHAnsi"/>
          <w:b/>
          <w:sz w:val="21"/>
          <w:szCs w:val="21"/>
        </w:rPr>
        <w:t xml:space="preserve">2000: </w:t>
      </w:r>
      <w:r w:rsidR="009B5CD9" w:rsidRPr="00905421">
        <w:rPr>
          <w:rFonts w:asciiTheme="minorHAnsi" w:hAnsiTheme="minorHAnsi" w:cstheme="minorHAnsi"/>
          <w:b/>
          <w:sz w:val="21"/>
          <w:szCs w:val="21"/>
        </w:rPr>
        <w:t>N</w:t>
      </w:r>
      <w:r w:rsidR="00037A2C">
        <w:rPr>
          <w:rFonts w:asciiTheme="minorHAnsi" w:hAnsiTheme="minorHAnsi" w:cstheme="minorHAnsi"/>
          <w:b/>
          <w:sz w:val="21"/>
          <w:szCs w:val="21"/>
        </w:rPr>
        <w:t>ON-INSTRUCTIONAL SALARIES (p</w:t>
      </w:r>
      <w:r w:rsidR="00905421">
        <w:rPr>
          <w:rFonts w:asciiTheme="minorHAnsi" w:hAnsiTheme="minorHAnsi" w:cstheme="minorHAnsi"/>
          <w:b/>
          <w:sz w:val="21"/>
          <w:szCs w:val="21"/>
        </w:rPr>
        <w:t>ersonnel)</w:t>
      </w:r>
      <w:r w:rsidR="00B477BE" w:rsidRP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F9179C" w:rsidRPr="00404FE2" w14:paraId="1E6E74EA" w14:textId="77777777" w:rsidTr="000768E6">
        <w:tc>
          <w:tcPr>
            <w:tcW w:w="3055" w:type="dxa"/>
            <w:shd w:val="clear" w:color="auto" w:fill="D9D9D9" w:themeFill="background1" w:themeFillShade="D9"/>
          </w:tcPr>
          <w:p w14:paraId="44659DF1"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2000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9690EEE"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0E87EE2E" w14:textId="77777777" w:rsidR="00B477BE" w:rsidRPr="009B5CD9" w:rsidRDefault="00B477BE" w:rsidP="00B477BE">
      <w:pPr>
        <w:rPr>
          <w:rFonts w:asciiTheme="minorHAnsi" w:hAnsiTheme="minorHAnsi" w:cstheme="minorHAnsi"/>
          <w:b/>
          <w:sz w:val="21"/>
          <w:szCs w:val="21"/>
        </w:rPr>
      </w:pPr>
    </w:p>
    <w:p w14:paraId="0FC924E5" w14:textId="77777777" w:rsidR="009B5CD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1112EFFB" w14:textId="77777777" w:rsidTr="000768E6">
        <w:tc>
          <w:tcPr>
            <w:tcW w:w="3055" w:type="dxa"/>
            <w:shd w:val="clear" w:color="auto" w:fill="D9D9D9" w:themeFill="background1" w:themeFillShade="D9"/>
          </w:tcPr>
          <w:p w14:paraId="329911ED"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551756F"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5E7BD9BB" w14:textId="77777777" w:rsidTr="000768E6">
        <w:tc>
          <w:tcPr>
            <w:tcW w:w="3055" w:type="dxa"/>
          </w:tcPr>
          <w:p w14:paraId="1E8D1CB2" w14:textId="77777777" w:rsidR="009B5CD9" w:rsidRDefault="009B5CD9" w:rsidP="000768E6">
            <w:pPr>
              <w:rPr>
                <w:rFonts w:asciiTheme="minorHAnsi" w:hAnsiTheme="minorHAnsi" w:cstheme="minorHAnsi"/>
                <w:sz w:val="21"/>
                <w:szCs w:val="21"/>
              </w:rPr>
            </w:pPr>
          </w:p>
        </w:tc>
        <w:tc>
          <w:tcPr>
            <w:tcW w:w="7735" w:type="dxa"/>
          </w:tcPr>
          <w:p w14:paraId="26928818" w14:textId="77777777" w:rsidR="009B5CD9" w:rsidRDefault="009B5CD9" w:rsidP="000768E6">
            <w:pPr>
              <w:rPr>
                <w:rFonts w:asciiTheme="minorHAnsi" w:hAnsiTheme="minorHAnsi" w:cstheme="minorHAnsi"/>
                <w:sz w:val="21"/>
                <w:szCs w:val="21"/>
              </w:rPr>
            </w:pPr>
          </w:p>
        </w:tc>
      </w:tr>
      <w:tr w:rsidR="009B5CD9" w14:paraId="24EDC62A" w14:textId="77777777" w:rsidTr="000768E6">
        <w:tc>
          <w:tcPr>
            <w:tcW w:w="3055" w:type="dxa"/>
          </w:tcPr>
          <w:p w14:paraId="505CD30B" w14:textId="77777777" w:rsidR="009B5CD9" w:rsidRDefault="009B5CD9" w:rsidP="000768E6">
            <w:pPr>
              <w:rPr>
                <w:rFonts w:asciiTheme="minorHAnsi" w:hAnsiTheme="minorHAnsi" w:cstheme="minorHAnsi"/>
                <w:sz w:val="21"/>
                <w:szCs w:val="21"/>
              </w:rPr>
            </w:pPr>
          </w:p>
        </w:tc>
        <w:tc>
          <w:tcPr>
            <w:tcW w:w="7735" w:type="dxa"/>
          </w:tcPr>
          <w:p w14:paraId="14192D5B" w14:textId="77777777" w:rsidR="009B5CD9" w:rsidRDefault="009B5CD9" w:rsidP="000768E6">
            <w:pPr>
              <w:rPr>
                <w:rFonts w:asciiTheme="minorHAnsi" w:hAnsiTheme="minorHAnsi" w:cstheme="minorHAnsi"/>
                <w:sz w:val="21"/>
                <w:szCs w:val="21"/>
              </w:rPr>
            </w:pPr>
          </w:p>
        </w:tc>
      </w:tr>
      <w:tr w:rsidR="009B5CD9" w14:paraId="3DE64E83" w14:textId="77777777" w:rsidTr="000768E6">
        <w:tc>
          <w:tcPr>
            <w:tcW w:w="3055" w:type="dxa"/>
          </w:tcPr>
          <w:p w14:paraId="50D80562" w14:textId="77777777" w:rsidR="009B5CD9" w:rsidRDefault="009B5CD9" w:rsidP="000768E6">
            <w:pPr>
              <w:rPr>
                <w:rFonts w:asciiTheme="minorHAnsi" w:hAnsiTheme="minorHAnsi" w:cstheme="minorHAnsi"/>
                <w:sz w:val="21"/>
                <w:szCs w:val="21"/>
              </w:rPr>
            </w:pPr>
          </w:p>
        </w:tc>
        <w:tc>
          <w:tcPr>
            <w:tcW w:w="7735" w:type="dxa"/>
          </w:tcPr>
          <w:p w14:paraId="0A536F6D" w14:textId="77777777" w:rsidR="009B5CD9" w:rsidRDefault="009B5CD9" w:rsidP="000768E6">
            <w:pPr>
              <w:rPr>
                <w:rFonts w:asciiTheme="minorHAnsi" w:hAnsiTheme="minorHAnsi" w:cstheme="minorHAnsi"/>
                <w:sz w:val="21"/>
                <w:szCs w:val="21"/>
              </w:rPr>
            </w:pPr>
          </w:p>
        </w:tc>
      </w:tr>
      <w:tr w:rsidR="009B5CD9" w14:paraId="76502B44" w14:textId="77777777" w:rsidTr="000768E6">
        <w:tc>
          <w:tcPr>
            <w:tcW w:w="3055" w:type="dxa"/>
          </w:tcPr>
          <w:p w14:paraId="475ECDFB" w14:textId="77777777" w:rsidR="009B5CD9" w:rsidRDefault="009B5CD9" w:rsidP="000768E6">
            <w:pPr>
              <w:rPr>
                <w:rFonts w:asciiTheme="minorHAnsi" w:hAnsiTheme="minorHAnsi" w:cstheme="minorHAnsi"/>
                <w:sz w:val="21"/>
                <w:szCs w:val="21"/>
              </w:rPr>
            </w:pPr>
          </w:p>
        </w:tc>
        <w:tc>
          <w:tcPr>
            <w:tcW w:w="7735" w:type="dxa"/>
          </w:tcPr>
          <w:p w14:paraId="1B110096" w14:textId="77777777" w:rsidR="009B5CD9" w:rsidRDefault="009B5CD9" w:rsidP="000768E6">
            <w:pPr>
              <w:rPr>
                <w:rFonts w:asciiTheme="minorHAnsi" w:hAnsiTheme="minorHAnsi" w:cstheme="minorHAnsi"/>
                <w:sz w:val="21"/>
                <w:szCs w:val="21"/>
              </w:rPr>
            </w:pPr>
          </w:p>
        </w:tc>
      </w:tr>
    </w:tbl>
    <w:p w14:paraId="7C98D96B" w14:textId="77777777" w:rsidR="0015721D" w:rsidRPr="00905421" w:rsidRDefault="009B5CD9" w:rsidP="00B477BE">
      <w:pPr>
        <w:rPr>
          <w:rFonts w:asciiTheme="minorHAnsi" w:hAnsiTheme="minorHAnsi" w:cstheme="minorHAnsi"/>
          <w:b/>
          <w:sz w:val="21"/>
          <w:szCs w:val="21"/>
        </w:rPr>
      </w:pPr>
      <w:r>
        <w:rPr>
          <w:rFonts w:asciiTheme="minorHAnsi" w:hAnsiTheme="minorHAnsi" w:cstheme="minorHAnsi"/>
          <w:sz w:val="21"/>
          <w:szCs w:val="21"/>
        </w:rPr>
        <w:br/>
      </w:r>
      <w:r w:rsidR="0015721D">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3000: </w:t>
      </w:r>
      <w:r w:rsidR="00B477BE" w:rsidRPr="009B5CD9">
        <w:rPr>
          <w:rFonts w:asciiTheme="minorHAnsi" w:hAnsiTheme="minorHAnsi" w:cstheme="minorHAnsi"/>
          <w:b/>
          <w:sz w:val="21"/>
          <w:szCs w:val="21"/>
        </w:rPr>
        <w:t>B</w:t>
      </w:r>
      <w:r w:rsidR="00037A2C">
        <w:rPr>
          <w:rFonts w:asciiTheme="minorHAnsi" w:hAnsiTheme="minorHAnsi" w:cstheme="minorHAnsi"/>
          <w:b/>
          <w:sz w:val="21"/>
          <w:szCs w:val="21"/>
        </w:rPr>
        <w:t>ENEFITS FROM 1000 AND 2000 CATEGORIES</w:t>
      </w:r>
      <w:r w:rsidR="00905421" w:rsidRPr="00905421">
        <w:rPr>
          <w:rFonts w:asciiTheme="minorHAnsi" w:hAnsiTheme="minorHAnsi" w:cstheme="minorHAnsi"/>
          <w:b/>
          <w:sz w:val="21"/>
          <w:szCs w:val="21"/>
        </w:rPr>
        <w:t xml:space="preserve"> (average benefit rate is </w:t>
      </w:r>
      <w:r w:rsidR="00104BA6">
        <w:rPr>
          <w:rFonts w:asciiTheme="minorHAnsi" w:hAnsiTheme="minorHAnsi" w:cstheme="minorHAnsi"/>
          <w:b/>
          <w:sz w:val="21"/>
          <w:szCs w:val="21"/>
        </w:rPr>
        <w:t xml:space="preserve">between </w:t>
      </w:r>
      <w:r w:rsidR="00905421" w:rsidRPr="00905421">
        <w:rPr>
          <w:rFonts w:asciiTheme="minorHAnsi" w:hAnsiTheme="minorHAnsi" w:cstheme="minorHAnsi"/>
          <w:b/>
          <w:sz w:val="21"/>
          <w:szCs w:val="21"/>
        </w:rPr>
        <w:t>20</w:t>
      </w:r>
      <w:r w:rsidR="00104BA6">
        <w:rPr>
          <w:rFonts w:asciiTheme="minorHAnsi" w:hAnsiTheme="minorHAnsi" w:cstheme="minorHAnsi"/>
          <w:b/>
          <w:sz w:val="21"/>
          <w:szCs w:val="21"/>
        </w:rPr>
        <w:t>-25</w:t>
      </w:r>
      <w:r w:rsidR="00905421" w:rsidRPr="00905421">
        <w:rPr>
          <w:rFonts w:asciiTheme="minorHAnsi" w:hAnsiTheme="minorHAnsi" w:cstheme="minorHAnsi"/>
          <w:b/>
          <w:sz w:val="21"/>
          <w:szCs w:val="21"/>
        </w:rPr>
        <w:t>%)</w:t>
      </w:r>
      <w:r w:rsidR="00B477BE" w:rsidRPr="00905421">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3015"/>
        <w:gridCol w:w="7595"/>
      </w:tblGrid>
      <w:tr w:rsidR="0015721D" w:rsidRPr="00404FE2" w14:paraId="633A0888" w14:textId="77777777" w:rsidTr="000768E6">
        <w:tc>
          <w:tcPr>
            <w:tcW w:w="3055" w:type="dxa"/>
            <w:shd w:val="clear" w:color="auto" w:fill="D9D9D9" w:themeFill="background1" w:themeFillShade="D9"/>
          </w:tcPr>
          <w:p w14:paraId="0ED9D8AF"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3000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565A59F6"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44664543" w14:textId="77777777" w:rsidR="00B477BE" w:rsidRPr="00905421" w:rsidRDefault="00B477BE" w:rsidP="00B477BE">
      <w:pPr>
        <w:rPr>
          <w:rFonts w:asciiTheme="minorHAnsi" w:hAnsiTheme="minorHAnsi" w:cstheme="minorHAnsi"/>
          <w:b/>
          <w:sz w:val="21"/>
          <w:szCs w:val="21"/>
        </w:rPr>
      </w:pPr>
    </w:p>
    <w:p w14:paraId="227BFED9" w14:textId="77777777" w:rsidR="009B5CD9" w:rsidRPr="00F2718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40835FA8" w14:textId="77777777" w:rsidTr="000768E6">
        <w:tc>
          <w:tcPr>
            <w:tcW w:w="3055" w:type="dxa"/>
            <w:shd w:val="clear" w:color="auto" w:fill="D9D9D9" w:themeFill="background1" w:themeFillShade="D9"/>
          </w:tcPr>
          <w:p w14:paraId="09EC86B4"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1F85FE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4F7E2DA9" w14:textId="77777777" w:rsidTr="000768E6">
        <w:tc>
          <w:tcPr>
            <w:tcW w:w="3055" w:type="dxa"/>
          </w:tcPr>
          <w:p w14:paraId="0AF981DB" w14:textId="77777777" w:rsidR="009B5CD9" w:rsidRDefault="009B5CD9" w:rsidP="000768E6">
            <w:pPr>
              <w:rPr>
                <w:rFonts w:asciiTheme="minorHAnsi" w:hAnsiTheme="minorHAnsi" w:cstheme="minorHAnsi"/>
                <w:sz w:val="21"/>
                <w:szCs w:val="21"/>
              </w:rPr>
            </w:pPr>
          </w:p>
        </w:tc>
        <w:tc>
          <w:tcPr>
            <w:tcW w:w="7735" w:type="dxa"/>
          </w:tcPr>
          <w:p w14:paraId="20F76F86" w14:textId="77777777" w:rsidR="009B5CD9" w:rsidRDefault="009B5CD9" w:rsidP="000768E6">
            <w:pPr>
              <w:rPr>
                <w:rFonts w:asciiTheme="minorHAnsi" w:hAnsiTheme="minorHAnsi" w:cstheme="minorHAnsi"/>
                <w:sz w:val="21"/>
                <w:szCs w:val="21"/>
              </w:rPr>
            </w:pPr>
          </w:p>
        </w:tc>
      </w:tr>
      <w:tr w:rsidR="009B5CD9" w14:paraId="59746577" w14:textId="77777777" w:rsidTr="000768E6">
        <w:tc>
          <w:tcPr>
            <w:tcW w:w="3055" w:type="dxa"/>
          </w:tcPr>
          <w:p w14:paraId="36AA9F43" w14:textId="77777777" w:rsidR="009B5CD9" w:rsidRDefault="009B5CD9" w:rsidP="000768E6">
            <w:pPr>
              <w:rPr>
                <w:rFonts w:asciiTheme="minorHAnsi" w:hAnsiTheme="minorHAnsi" w:cstheme="minorHAnsi"/>
                <w:sz w:val="21"/>
                <w:szCs w:val="21"/>
              </w:rPr>
            </w:pPr>
          </w:p>
        </w:tc>
        <w:tc>
          <w:tcPr>
            <w:tcW w:w="7735" w:type="dxa"/>
          </w:tcPr>
          <w:p w14:paraId="4AAC9246" w14:textId="77777777" w:rsidR="009B5CD9" w:rsidRDefault="009B5CD9" w:rsidP="000768E6">
            <w:pPr>
              <w:rPr>
                <w:rFonts w:asciiTheme="minorHAnsi" w:hAnsiTheme="minorHAnsi" w:cstheme="minorHAnsi"/>
                <w:sz w:val="21"/>
                <w:szCs w:val="21"/>
              </w:rPr>
            </w:pPr>
          </w:p>
        </w:tc>
      </w:tr>
      <w:tr w:rsidR="009B5CD9" w14:paraId="2201954E" w14:textId="77777777" w:rsidTr="000768E6">
        <w:tc>
          <w:tcPr>
            <w:tcW w:w="3055" w:type="dxa"/>
          </w:tcPr>
          <w:p w14:paraId="61655E7F" w14:textId="77777777" w:rsidR="009B5CD9" w:rsidRDefault="009B5CD9" w:rsidP="000768E6">
            <w:pPr>
              <w:rPr>
                <w:rFonts w:asciiTheme="minorHAnsi" w:hAnsiTheme="minorHAnsi" w:cstheme="minorHAnsi"/>
                <w:sz w:val="21"/>
                <w:szCs w:val="21"/>
              </w:rPr>
            </w:pPr>
          </w:p>
        </w:tc>
        <w:tc>
          <w:tcPr>
            <w:tcW w:w="7735" w:type="dxa"/>
          </w:tcPr>
          <w:p w14:paraId="08E706EE" w14:textId="77777777" w:rsidR="009B5CD9" w:rsidRDefault="009B5CD9" w:rsidP="000768E6">
            <w:pPr>
              <w:rPr>
                <w:rFonts w:asciiTheme="minorHAnsi" w:hAnsiTheme="minorHAnsi" w:cstheme="minorHAnsi"/>
                <w:sz w:val="21"/>
                <w:szCs w:val="21"/>
              </w:rPr>
            </w:pPr>
          </w:p>
        </w:tc>
      </w:tr>
      <w:tr w:rsidR="009B5CD9" w14:paraId="689BA0A2" w14:textId="77777777" w:rsidTr="000768E6">
        <w:tc>
          <w:tcPr>
            <w:tcW w:w="3055" w:type="dxa"/>
          </w:tcPr>
          <w:p w14:paraId="31C997B2" w14:textId="77777777" w:rsidR="009B5CD9" w:rsidRDefault="009B5CD9" w:rsidP="000768E6">
            <w:pPr>
              <w:rPr>
                <w:rFonts w:asciiTheme="minorHAnsi" w:hAnsiTheme="minorHAnsi" w:cstheme="minorHAnsi"/>
                <w:sz w:val="21"/>
                <w:szCs w:val="21"/>
              </w:rPr>
            </w:pPr>
          </w:p>
        </w:tc>
        <w:tc>
          <w:tcPr>
            <w:tcW w:w="7735" w:type="dxa"/>
          </w:tcPr>
          <w:p w14:paraId="1DCD50A6" w14:textId="77777777" w:rsidR="009B5CD9" w:rsidRDefault="009B5CD9" w:rsidP="000768E6">
            <w:pPr>
              <w:rPr>
                <w:rFonts w:asciiTheme="minorHAnsi" w:hAnsiTheme="minorHAnsi" w:cstheme="minorHAnsi"/>
                <w:sz w:val="21"/>
                <w:szCs w:val="21"/>
              </w:rPr>
            </w:pPr>
          </w:p>
        </w:tc>
      </w:tr>
    </w:tbl>
    <w:p w14:paraId="356E46C3" w14:textId="77777777" w:rsidR="00B477BE" w:rsidRPr="00F27189" w:rsidRDefault="00B477BE" w:rsidP="00B477BE">
      <w:pPr>
        <w:rPr>
          <w:rFonts w:asciiTheme="minorHAnsi" w:hAnsiTheme="minorHAnsi" w:cstheme="minorHAnsi"/>
          <w:sz w:val="21"/>
          <w:szCs w:val="21"/>
        </w:rPr>
      </w:pPr>
    </w:p>
    <w:p w14:paraId="629D6D7F" w14:textId="77777777" w:rsidR="00B477BE" w:rsidRPr="009B5CD9" w:rsidRDefault="00B477BE" w:rsidP="00B477BE">
      <w:pPr>
        <w:rPr>
          <w:rFonts w:asciiTheme="minorHAnsi" w:hAnsiTheme="minorHAnsi" w:cstheme="minorHAnsi"/>
          <w:b/>
          <w:sz w:val="21"/>
          <w:szCs w:val="21"/>
        </w:rPr>
      </w:pPr>
      <w:r w:rsidRPr="00F27189">
        <w:rPr>
          <w:rFonts w:asciiTheme="minorHAnsi" w:hAnsiTheme="minorHAnsi" w:cstheme="minorHAnsi"/>
          <w:sz w:val="21"/>
          <w:szCs w:val="21"/>
        </w:rPr>
        <w:t xml:space="preserve"> </w:t>
      </w:r>
      <w:r w:rsidR="0015721D">
        <w:rPr>
          <w:rFonts w:asciiTheme="minorHAnsi" w:hAnsiTheme="minorHAnsi" w:cstheme="minorHAnsi"/>
          <w:sz w:val="21"/>
          <w:szCs w:val="21"/>
        </w:rPr>
        <w:t xml:space="preserve"> </w:t>
      </w:r>
      <w:r w:rsidR="00905421">
        <w:rPr>
          <w:rFonts w:asciiTheme="minorHAnsi" w:hAnsiTheme="minorHAnsi" w:cstheme="minorHAnsi"/>
          <w:b/>
          <w:sz w:val="21"/>
          <w:szCs w:val="21"/>
        </w:rPr>
        <w:t xml:space="preserve">4000: </w:t>
      </w:r>
      <w:r w:rsidR="00037A2C">
        <w:rPr>
          <w:rFonts w:asciiTheme="minorHAnsi" w:hAnsiTheme="minorHAnsi" w:cstheme="minorHAnsi"/>
          <w:b/>
          <w:sz w:val="21"/>
          <w:szCs w:val="21"/>
        </w:rPr>
        <w:t>INSTRUCTIONAL SUPPLIES AND</w:t>
      </w:r>
      <w:r w:rsidR="009B5CD9" w:rsidRPr="009B5CD9">
        <w:rPr>
          <w:rFonts w:asciiTheme="minorHAnsi" w:hAnsiTheme="minorHAnsi" w:cstheme="minorHAnsi"/>
          <w:b/>
          <w:sz w:val="21"/>
          <w:szCs w:val="21"/>
        </w:rPr>
        <w:t xml:space="preserve"> NON-INSTRUCTIONAL SUPPLIES</w:t>
      </w:r>
      <w:r w:rsidR="00905421">
        <w:rPr>
          <w:rFonts w:asciiTheme="minorHAnsi" w:hAnsiTheme="minorHAnsi" w:cstheme="minorHAnsi"/>
          <w:b/>
          <w:sz w:val="21"/>
          <w:szCs w:val="21"/>
        </w:rPr>
        <w:t xml:space="preserve"> (computer software not hardware)*</w:t>
      </w:r>
    </w:p>
    <w:tbl>
      <w:tblPr>
        <w:tblStyle w:val="TableGrid"/>
        <w:tblW w:w="0" w:type="auto"/>
        <w:tblLook w:val="04A0" w:firstRow="1" w:lastRow="0" w:firstColumn="1" w:lastColumn="0" w:noHBand="0" w:noVBand="1"/>
      </w:tblPr>
      <w:tblGrid>
        <w:gridCol w:w="3015"/>
        <w:gridCol w:w="7595"/>
      </w:tblGrid>
      <w:tr w:rsidR="0015721D" w:rsidRPr="00404FE2" w14:paraId="3AE27B17" w14:textId="77777777" w:rsidTr="000768E6">
        <w:tc>
          <w:tcPr>
            <w:tcW w:w="3055" w:type="dxa"/>
            <w:shd w:val="clear" w:color="auto" w:fill="D9D9D9" w:themeFill="background1" w:themeFillShade="D9"/>
          </w:tcPr>
          <w:p w14:paraId="4C7E85F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4000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2CE7277C"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1D99004B" w14:textId="77777777" w:rsidR="009B5CD9" w:rsidRPr="00F27189" w:rsidRDefault="0015721D" w:rsidP="00B477BE">
      <w:pPr>
        <w:rPr>
          <w:rFonts w:asciiTheme="minorHAnsi" w:hAnsiTheme="minorHAnsi" w:cstheme="minorHAnsi"/>
          <w:sz w:val="21"/>
          <w:szCs w:val="21"/>
        </w:rPr>
      </w:pPr>
      <w:r>
        <w:rPr>
          <w:rFonts w:asciiTheme="minorHAnsi" w:hAnsiTheme="minorHAnsi" w:cstheme="minorHAnsi"/>
          <w:sz w:val="21"/>
          <w:szCs w:val="21"/>
        </w:rPr>
        <w:br/>
      </w:r>
      <w:r w:rsidR="009B5CD9"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30E4815E" w14:textId="77777777" w:rsidTr="000768E6">
        <w:tc>
          <w:tcPr>
            <w:tcW w:w="3055" w:type="dxa"/>
            <w:shd w:val="clear" w:color="auto" w:fill="D9D9D9" w:themeFill="background1" w:themeFillShade="D9"/>
          </w:tcPr>
          <w:p w14:paraId="11ACF60B"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367D1B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66593AA1" w14:textId="77777777" w:rsidTr="000768E6">
        <w:tc>
          <w:tcPr>
            <w:tcW w:w="3055" w:type="dxa"/>
          </w:tcPr>
          <w:p w14:paraId="4943B59C" w14:textId="77777777" w:rsidR="009B5CD9" w:rsidRDefault="009B5CD9" w:rsidP="000768E6">
            <w:pPr>
              <w:rPr>
                <w:rFonts w:asciiTheme="minorHAnsi" w:hAnsiTheme="minorHAnsi" w:cstheme="minorHAnsi"/>
                <w:sz w:val="21"/>
                <w:szCs w:val="21"/>
              </w:rPr>
            </w:pPr>
          </w:p>
        </w:tc>
        <w:tc>
          <w:tcPr>
            <w:tcW w:w="7735" w:type="dxa"/>
          </w:tcPr>
          <w:p w14:paraId="459AFFEF" w14:textId="77777777" w:rsidR="009B5CD9" w:rsidRDefault="009B5CD9" w:rsidP="000768E6">
            <w:pPr>
              <w:rPr>
                <w:rFonts w:asciiTheme="minorHAnsi" w:hAnsiTheme="minorHAnsi" w:cstheme="minorHAnsi"/>
                <w:sz w:val="21"/>
                <w:szCs w:val="21"/>
              </w:rPr>
            </w:pPr>
          </w:p>
        </w:tc>
      </w:tr>
      <w:tr w:rsidR="009B5CD9" w14:paraId="4FFEFC6B" w14:textId="77777777" w:rsidTr="000768E6">
        <w:tc>
          <w:tcPr>
            <w:tcW w:w="3055" w:type="dxa"/>
          </w:tcPr>
          <w:p w14:paraId="082B2548" w14:textId="77777777" w:rsidR="009B5CD9" w:rsidRDefault="009B5CD9" w:rsidP="000768E6">
            <w:pPr>
              <w:rPr>
                <w:rFonts w:asciiTheme="minorHAnsi" w:hAnsiTheme="minorHAnsi" w:cstheme="minorHAnsi"/>
                <w:sz w:val="21"/>
                <w:szCs w:val="21"/>
              </w:rPr>
            </w:pPr>
          </w:p>
        </w:tc>
        <w:tc>
          <w:tcPr>
            <w:tcW w:w="7735" w:type="dxa"/>
          </w:tcPr>
          <w:p w14:paraId="7A41F91E" w14:textId="77777777" w:rsidR="009B5CD9" w:rsidRDefault="009B5CD9" w:rsidP="000768E6">
            <w:pPr>
              <w:rPr>
                <w:rFonts w:asciiTheme="minorHAnsi" w:hAnsiTheme="minorHAnsi" w:cstheme="minorHAnsi"/>
                <w:sz w:val="21"/>
                <w:szCs w:val="21"/>
              </w:rPr>
            </w:pPr>
          </w:p>
        </w:tc>
      </w:tr>
      <w:tr w:rsidR="009B5CD9" w14:paraId="48EDEA65" w14:textId="77777777" w:rsidTr="000768E6">
        <w:tc>
          <w:tcPr>
            <w:tcW w:w="3055" w:type="dxa"/>
          </w:tcPr>
          <w:p w14:paraId="04266CEA" w14:textId="77777777" w:rsidR="009B5CD9" w:rsidRDefault="009B5CD9" w:rsidP="000768E6">
            <w:pPr>
              <w:rPr>
                <w:rFonts w:asciiTheme="minorHAnsi" w:hAnsiTheme="minorHAnsi" w:cstheme="minorHAnsi"/>
                <w:sz w:val="21"/>
                <w:szCs w:val="21"/>
              </w:rPr>
            </w:pPr>
          </w:p>
        </w:tc>
        <w:tc>
          <w:tcPr>
            <w:tcW w:w="7735" w:type="dxa"/>
          </w:tcPr>
          <w:p w14:paraId="512D10E4" w14:textId="77777777" w:rsidR="009B5CD9" w:rsidRDefault="009B5CD9" w:rsidP="000768E6">
            <w:pPr>
              <w:rPr>
                <w:rFonts w:asciiTheme="minorHAnsi" w:hAnsiTheme="minorHAnsi" w:cstheme="minorHAnsi"/>
                <w:sz w:val="21"/>
                <w:szCs w:val="21"/>
              </w:rPr>
            </w:pPr>
          </w:p>
        </w:tc>
      </w:tr>
      <w:tr w:rsidR="009B5CD9" w14:paraId="1A5BD5BF" w14:textId="77777777" w:rsidTr="000768E6">
        <w:tc>
          <w:tcPr>
            <w:tcW w:w="3055" w:type="dxa"/>
          </w:tcPr>
          <w:p w14:paraId="6A461049" w14:textId="77777777" w:rsidR="009B5CD9" w:rsidRDefault="009B5CD9" w:rsidP="000768E6">
            <w:pPr>
              <w:rPr>
                <w:rFonts w:asciiTheme="minorHAnsi" w:hAnsiTheme="minorHAnsi" w:cstheme="minorHAnsi"/>
                <w:sz w:val="21"/>
                <w:szCs w:val="21"/>
              </w:rPr>
            </w:pPr>
          </w:p>
        </w:tc>
        <w:tc>
          <w:tcPr>
            <w:tcW w:w="7735" w:type="dxa"/>
          </w:tcPr>
          <w:p w14:paraId="1CEBBA6E" w14:textId="77777777" w:rsidR="009B5CD9" w:rsidRDefault="009B5CD9" w:rsidP="000768E6">
            <w:pPr>
              <w:rPr>
                <w:rFonts w:asciiTheme="minorHAnsi" w:hAnsiTheme="minorHAnsi" w:cstheme="minorHAnsi"/>
                <w:sz w:val="21"/>
                <w:szCs w:val="21"/>
              </w:rPr>
            </w:pPr>
          </w:p>
        </w:tc>
      </w:tr>
    </w:tbl>
    <w:p w14:paraId="5023B450" w14:textId="77777777" w:rsidR="00104BA6" w:rsidRDefault="00104BA6" w:rsidP="00B477BE">
      <w:pPr>
        <w:rPr>
          <w:rFonts w:asciiTheme="minorHAnsi" w:hAnsiTheme="minorHAnsi" w:cstheme="minorHAnsi"/>
          <w:b/>
          <w:sz w:val="21"/>
          <w:szCs w:val="21"/>
        </w:rPr>
      </w:pPr>
    </w:p>
    <w:p w14:paraId="04C9362F" w14:textId="77777777" w:rsidR="0015721D" w:rsidRPr="00905421"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5000: </w:t>
      </w:r>
      <w:r w:rsidR="00182844">
        <w:rPr>
          <w:rFonts w:asciiTheme="minorHAnsi" w:hAnsiTheme="minorHAnsi" w:cstheme="minorHAnsi"/>
          <w:b/>
          <w:sz w:val="21"/>
          <w:szCs w:val="21"/>
        </w:rPr>
        <w:t xml:space="preserve">CONSULTANTS, MARKETING, </w:t>
      </w:r>
      <w:r w:rsidR="009B5CD9" w:rsidRPr="00905421">
        <w:rPr>
          <w:rFonts w:asciiTheme="minorHAnsi" w:hAnsiTheme="minorHAnsi" w:cstheme="minorHAnsi"/>
          <w:b/>
          <w:sz w:val="21"/>
          <w:szCs w:val="21"/>
        </w:rPr>
        <w:t>PROFESSIONAL DEVELOPMENT</w:t>
      </w:r>
      <w:r w:rsid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15721D" w:rsidRPr="00404FE2" w14:paraId="34BD1D57" w14:textId="77777777" w:rsidTr="000768E6">
        <w:tc>
          <w:tcPr>
            <w:tcW w:w="3055" w:type="dxa"/>
            <w:shd w:val="clear" w:color="auto" w:fill="D9D9D9" w:themeFill="background1" w:themeFillShade="D9"/>
          </w:tcPr>
          <w:p w14:paraId="363069B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5000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7A554821"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561B561D" w14:textId="77777777" w:rsidR="00B477BE" w:rsidRPr="00905421" w:rsidRDefault="00B477BE" w:rsidP="00B477BE">
      <w:pPr>
        <w:rPr>
          <w:rFonts w:asciiTheme="minorHAnsi" w:hAnsiTheme="minorHAnsi" w:cstheme="minorHAnsi"/>
          <w:b/>
          <w:sz w:val="21"/>
          <w:szCs w:val="21"/>
        </w:rPr>
      </w:pPr>
    </w:p>
    <w:p w14:paraId="71C3899F" w14:textId="77777777" w:rsidR="00905421" w:rsidRPr="00F27189" w:rsidRDefault="00905421"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05421" w:rsidRPr="00404FE2" w14:paraId="3561E1C1" w14:textId="77777777" w:rsidTr="000768E6">
        <w:tc>
          <w:tcPr>
            <w:tcW w:w="3055" w:type="dxa"/>
            <w:shd w:val="clear" w:color="auto" w:fill="D9D9D9" w:themeFill="background1" w:themeFillShade="D9"/>
          </w:tcPr>
          <w:p w14:paraId="758398F6" w14:textId="77777777" w:rsidR="00905421"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05421"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4900D7A" w14:textId="77777777" w:rsidR="00905421" w:rsidRPr="00404FE2" w:rsidRDefault="00905421"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05421" w14:paraId="05551D40" w14:textId="77777777" w:rsidTr="000768E6">
        <w:tc>
          <w:tcPr>
            <w:tcW w:w="3055" w:type="dxa"/>
          </w:tcPr>
          <w:p w14:paraId="071E7A31" w14:textId="77777777" w:rsidR="00905421" w:rsidRDefault="00905421" w:rsidP="000768E6">
            <w:pPr>
              <w:rPr>
                <w:rFonts w:asciiTheme="minorHAnsi" w:hAnsiTheme="minorHAnsi" w:cstheme="minorHAnsi"/>
                <w:sz w:val="21"/>
                <w:szCs w:val="21"/>
              </w:rPr>
            </w:pPr>
          </w:p>
        </w:tc>
        <w:tc>
          <w:tcPr>
            <w:tcW w:w="7735" w:type="dxa"/>
          </w:tcPr>
          <w:p w14:paraId="37424B72" w14:textId="77777777" w:rsidR="00905421" w:rsidRDefault="00905421" w:rsidP="000768E6">
            <w:pPr>
              <w:rPr>
                <w:rFonts w:asciiTheme="minorHAnsi" w:hAnsiTheme="minorHAnsi" w:cstheme="minorHAnsi"/>
                <w:sz w:val="21"/>
                <w:szCs w:val="21"/>
              </w:rPr>
            </w:pPr>
          </w:p>
        </w:tc>
      </w:tr>
      <w:tr w:rsidR="00905421" w14:paraId="3BE1CCD8" w14:textId="77777777" w:rsidTr="000768E6">
        <w:tc>
          <w:tcPr>
            <w:tcW w:w="3055" w:type="dxa"/>
          </w:tcPr>
          <w:p w14:paraId="2D4FC2A5" w14:textId="77777777" w:rsidR="00905421" w:rsidRDefault="00905421" w:rsidP="000768E6">
            <w:pPr>
              <w:rPr>
                <w:rFonts w:asciiTheme="minorHAnsi" w:hAnsiTheme="minorHAnsi" w:cstheme="minorHAnsi"/>
                <w:sz w:val="21"/>
                <w:szCs w:val="21"/>
              </w:rPr>
            </w:pPr>
          </w:p>
        </w:tc>
        <w:tc>
          <w:tcPr>
            <w:tcW w:w="7735" w:type="dxa"/>
          </w:tcPr>
          <w:p w14:paraId="67EAF5BA" w14:textId="77777777" w:rsidR="00905421" w:rsidRDefault="00905421" w:rsidP="000768E6">
            <w:pPr>
              <w:rPr>
                <w:rFonts w:asciiTheme="minorHAnsi" w:hAnsiTheme="minorHAnsi" w:cstheme="minorHAnsi"/>
                <w:sz w:val="21"/>
                <w:szCs w:val="21"/>
              </w:rPr>
            </w:pPr>
          </w:p>
        </w:tc>
      </w:tr>
      <w:tr w:rsidR="00905421" w14:paraId="1717F989" w14:textId="77777777" w:rsidTr="000768E6">
        <w:tc>
          <w:tcPr>
            <w:tcW w:w="3055" w:type="dxa"/>
          </w:tcPr>
          <w:p w14:paraId="607C4000" w14:textId="77777777" w:rsidR="00905421" w:rsidRDefault="00905421" w:rsidP="000768E6">
            <w:pPr>
              <w:rPr>
                <w:rFonts w:asciiTheme="minorHAnsi" w:hAnsiTheme="minorHAnsi" w:cstheme="minorHAnsi"/>
                <w:sz w:val="21"/>
                <w:szCs w:val="21"/>
              </w:rPr>
            </w:pPr>
          </w:p>
        </w:tc>
        <w:tc>
          <w:tcPr>
            <w:tcW w:w="7735" w:type="dxa"/>
          </w:tcPr>
          <w:p w14:paraId="19B02F6C" w14:textId="77777777" w:rsidR="00905421" w:rsidRDefault="00905421" w:rsidP="000768E6">
            <w:pPr>
              <w:rPr>
                <w:rFonts w:asciiTheme="minorHAnsi" w:hAnsiTheme="minorHAnsi" w:cstheme="minorHAnsi"/>
                <w:sz w:val="21"/>
                <w:szCs w:val="21"/>
              </w:rPr>
            </w:pPr>
          </w:p>
        </w:tc>
      </w:tr>
      <w:tr w:rsidR="00905421" w14:paraId="36D1327F" w14:textId="77777777" w:rsidTr="000768E6">
        <w:tc>
          <w:tcPr>
            <w:tcW w:w="3055" w:type="dxa"/>
          </w:tcPr>
          <w:p w14:paraId="0DCCB232" w14:textId="77777777" w:rsidR="00905421" w:rsidRDefault="00905421" w:rsidP="000768E6">
            <w:pPr>
              <w:rPr>
                <w:rFonts w:asciiTheme="minorHAnsi" w:hAnsiTheme="minorHAnsi" w:cstheme="minorHAnsi"/>
                <w:sz w:val="21"/>
                <w:szCs w:val="21"/>
              </w:rPr>
            </w:pPr>
          </w:p>
        </w:tc>
        <w:tc>
          <w:tcPr>
            <w:tcW w:w="7735" w:type="dxa"/>
          </w:tcPr>
          <w:p w14:paraId="00DCEF33" w14:textId="77777777" w:rsidR="00905421" w:rsidRDefault="00905421" w:rsidP="000768E6">
            <w:pPr>
              <w:rPr>
                <w:rFonts w:asciiTheme="minorHAnsi" w:hAnsiTheme="minorHAnsi" w:cstheme="minorHAnsi"/>
                <w:sz w:val="21"/>
                <w:szCs w:val="21"/>
              </w:rPr>
            </w:pPr>
          </w:p>
        </w:tc>
      </w:tr>
    </w:tbl>
    <w:p w14:paraId="128B0A1B" w14:textId="77777777" w:rsidR="00B477BE" w:rsidRPr="00F27189" w:rsidRDefault="00B477BE" w:rsidP="00B477BE">
      <w:pPr>
        <w:rPr>
          <w:rFonts w:asciiTheme="minorHAnsi" w:hAnsiTheme="minorHAnsi" w:cstheme="minorHAnsi"/>
          <w:sz w:val="21"/>
          <w:szCs w:val="21"/>
        </w:rPr>
      </w:pPr>
    </w:p>
    <w:p w14:paraId="7B0F7630" w14:textId="77777777" w:rsidR="0015721D" w:rsidRPr="00104BA6"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B477BE" w:rsidRPr="00104BA6">
        <w:rPr>
          <w:rFonts w:asciiTheme="minorHAnsi" w:hAnsiTheme="minorHAnsi" w:cstheme="minorHAnsi"/>
          <w:b/>
          <w:sz w:val="21"/>
          <w:szCs w:val="21"/>
        </w:rPr>
        <w:t>6000</w:t>
      </w:r>
      <w:r w:rsidR="00104BA6" w:rsidRPr="00104BA6">
        <w:rPr>
          <w:rFonts w:asciiTheme="minorHAnsi" w:hAnsiTheme="minorHAnsi" w:cstheme="minorHAnsi"/>
          <w:b/>
          <w:sz w:val="21"/>
          <w:szCs w:val="21"/>
        </w:rPr>
        <w:t xml:space="preserve">: </w:t>
      </w:r>
      <w:r w:rsidR="00037A2C">
        <w:rPr>
          <w:rFonts w:asciiTheme="minorHAnsi" w:hAnsiTheme="minorHAnsi" w:cstheme="minorHAnsi"/>
          <w:b/>
          <w:sz w:val="21"/>
          <w:szCs w:val="21"/>
        </w:rPr>
        <w:t>CAPITAL OUTLAY (computer h</w:t>
      </w:r>
      <w:r w:rsidR="00104BA6" w:rsidRPr="00104BA6">
        <w:rPr>
          <w:rFonts w:asciiTheme="minorHAnsi" w:hAnsiTheme="minorHAnsi" w:cstheme="minorHAnsi"/>
          <w:b/>
          <w:sz w:val="21"/>
          <w:szCs w:val="21"/>
        </w:rPr>
        <w:t>ardware)</w:t>
      </w:r>
      <w:r w:rsidR="00B477BE" w:rsidRPr="00104BA6">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15721D" w:rsidRPr="00404FE2" w14:paraId="74D47277" w14:textId="77777777" w:rsidTr="000768E6">
        <w:tc>
          <w:tcPr>
            <w:tcW w:w="3055" w:type="dxa"/>
            <w:shd w:val="clear" w:color="auto" w:fill="D9D9D9" w:themeFill="background1" w:themeFillShade="D9"/>
          </w:tcPr>
          <w:p w14:paraId="1B35FB1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6000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0EF3BC4"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15383C24" w14:textId="77777777" w:rsidR="00B477BE" w:rsidRPr="00104BA6" w:rsidRDefault="00B477BE" w:rsidP="00B477BE">
      <w:pPr>
        <w:rPr>
          <w:rFonts w:asciiTheme="minorHAnsi" w:hAnsiTheme="minorHAnsi" w:cstheme="minorHAnsi"/>
          <w:b/>
          <w:sz w:val="21"/>
          <w:szCs w:val="21"/>
        </w:rPr>
      </w:pPr>
    </w:p>
    <w:p w14:paraId="2967E84D" w14:textId="77777777" w:rsidR="00104BA6" w:rsidRDefault="00B477BE" w:rsidP="00B477BE">
      <w:pPr>
        <w:rPr>
          <w:rFonts w:asciiTheme="minorHAnsi" w:hAnsiTheme="minorHAnsi" w:cstheme="minorHAnsi"/>
          <w:sz w:val="21"/>
          <w:szCs w:val="21"/>
        </w:rPr>
      </w:pPr>
      <w:r w:rsidRPr="00F27189">
        <w:rPr>
          <w:rFonts w:asciiTheme="minorHAnsi" w:hAnsiTheme="minorHAnsi" w:cstheme="minorHAnsi"/>
          <w:sz w:val="21"/>
          <w:szCs w:val="21"/>
        </w:rPr>
        <w:t>Please provide a deta</w:t>
      </w:r>
      <w:r w:rsidR="0015721D">
        <w:rPr>
          <w:rFonts w:asciiTheme="minorHAnsi" w:hAnsiTheme="minorHAnsi" w:cstheme="minorHAnsi"/>
          <w:sz w:val="21"/>
          <w:szCs w:val="21"/>
        </w:rPr>
        <w:t xml:space="preserve">iled budget for this category. </w:t>
      </w:r>
    </w:p>
    <w:tbl>
      <w:tblPr>
        <w:tblStyle w:val="TableGrid"/>
        <w:tblW w:w="0" w:type="auto"/>
        <w:tblLook w:val="04A0" w:firstRow="1" w:lastRow="0" w:firstColumn="1" w:lastColumn="0" w:noHBand="0" w:noVBand="1"/>
      </w:tblPr>
      <w:tblGrid>
        <w:gridCol w:w="3013"/>
        <w:gridCol w:w="7597"/>
      </w:tblGrid>
      <w:tr w:rsidR="00104BA6" w:rsidRPr="00404FE2" w14:paraId="7DB54C82" w14:textId="77777777" w:rsidTr="000768E6">
        <w:tc>
          <w:tcPr>
            <w:tcW w:w="3055" w:type="dxa"/>
            <w:shd w:val="clear" w:color="auto" w:fill="D9D9D9" w:themeFill="background1" w:themeFillShade="D9"/>
          </w:tcPr>
          <w:p w14:paraId="1247A6CB" w14:textId="77777777" w:rsidR="00104BA6"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104BA6" w:rsidRPr="00404FE2">
              <w:rPr>
                <w:rFonts w:asciiTheme="minorHAnsi" w:hAnsiTheme="minorHAnsi" w:cstheme="minorHAnsi"/>
                <w:sz w:val="21"/>
                <w:szCs w:val="21"/>
              </w:rPr>
              <w:t>Budget Request</w:t>
            </w:r>
          </w:p>
        </w:tc>
        <w:tc>
          <w:tcPr>
            <w:tcW w:w="7735" w:type="dxa"/>
            <w:shd w:val="clear" w:color="auto" w:fill="D9D9D9" w:themeFill="background1" w:themeFillShade="D9"/>
          </w:tcPr>
          <w:p w14:paraId="61D684E6" w14:textId="77777777" w:rsidR="00104BA6" w:rsidRPr="00404FE2" w:rsidRDefault="00104BA6"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104BA6" w14:paraId="108221B6" w14:textId="77777777" w:rsidTr="000768E6">
        <w:tc>
          <w:tcPr>
            <w:tcW w:w="3055" w:type="dxa"/>
          </w:tcPr>
          <w:p w14:paraId="2F451914" w14:textId="77777777" w:rsidR="00104BA6" w:rsidRDefault="00104BA6" w:rsidP="000768E6">
            <w:pPr>
              <w:rPr>
                <w:rFonts w:asciiTheme="minorHAnsi" w:hAnsiTheme="minorHAnsi" w:cstheme="minorHAnsi"/>
                <w:sz w:val="21"/>
                <w:szCs w:val="21"/>
              </w:rPr>
            </w:pPr>
          </w:p>
        </w:tc>
        <w:tc>
          <w:tcPr>
            <w:tcW w:w="7735" w:type="dxa"/>
          </w:tcPr>
          <w:p w14:paraId="08DFE5DE" w14:textId="77777777" w:rsidR="00104BA6" w:rsidRDefault="00104BA6" w:rsidP="000768E6">
            <w:pPr>
              <w:rPr>
                <w:rFonts w:asciiTheme="minorHAnsi" w:hAnsiTheme="minorHAnsi" w:cstheme="minorHAnsi"/>
                <w:sz w:val="21"/>
                <w:szCs w:val="21"/>
              </w:rPr>
            </w:pPr>
          </w:p>
        </w:tc>
      </w:tr>
      <w:tr w:rsidR="00104BA6" w14:paraId="77B6054C" w14:textId="77777777" w:rsidTr="000768E6">
        <w:tc>
          <w:tcPr>
            <w:tcW w:w="3055" w:type="dxa"/>
          </w:tcPr>
          <w:p w14:paraId="6B53EF19" w14:textId="77777777" w:rsidR="00104BA6" w:rsidRDefault="00104BA6" w:rsidP="000768E6">
            <w:pPr>
              <w:rPr>
                <w:rFonts w:asciiTheme="minorHAnsi" w:hAnsiTheme="minorHAnsi" w:cstheme="minorHAnsi"/>
                <w:sz w:val="21"/>
                <w:szCs w:val="21"/>
              </w:rPr>
            </w:pPr>
          </w:p>
        </w:tc>
        <w:tc>
          <w:tcPr>
            <w:tcW w:w="7735" w:type="dxa"/>
          </w:tcPr>
          <w:p w14:paraId="0E0883D4" w14:textId="77777777" w:rsidR="00104BA6" w:rsidRDefault="00104BA6" w:rsidP="000768E6">
            <w:pPr>
              <w:rPr>
                <w:rFonts w:asciiTheme="minorHAnsi" w:hAnsiTheme="minorHAnsi" w:cstheme="minorHAnsi"/>
                <w:sz w:val="21"/>
                <w:szCs w:val="21"/>
              </w:rPr>
            </w:pPr>
          </w:p>
        </w:tc>
      </w:tr>
      <w:tr w:rsidR="00104BA6" w14:paraId="552B1D3A" w14:textId="77777777" w:rsidTr="000768E6">
        <w:tc>
          <w:tcPr>
            <w:tcW w:w="3055" w:type="dxa"/>
          </w:tcPr>
          <w:p w14:paraId="1CF63809" w14:textId="77777777" w:rsidR="00104BA6" w:rsidRDefault="00104BA6" w:rsidP="000768E6">
            <w:pPr>
              <w:rPr>
                <w:rFonts w:asciiTheme="minorHAnsi" w:hAnsiTheme="minorHAnsi" w:cstheme="minorHAnsi"/>
                <w:sz w:val="21"/>
                <w:szCs w:val="21"/>
              </w:rPr>
            </w:pPr>
          </w:p>
        </w:tc>
        <w:tc>
          <w:tcPr>
            <w:tcW w:w="7735" w:type="dxa"/>
          </w:tcPr>
          <w:p w14:paraId="2CD07BD3" w14:textId="77777777" w:rsidR="00104BA6" w:rsidRDefault="00104BA6" w:rsidP="000768E6">
            <w:pPr>
              <w:rPr>
                <w:rFonts w:asciiTheme="minorHAnsi" w:hAnsiTheme="minorHAnsi" w:cstheme="minorHAnsi"/>
                <w:sz w:val="21"/>
                <w:szCs w:val="21"/>
              </w:rPr>
            </w:pPr>
          </w:p>
        </w:tc>
      </w:tr>
      <w:tr w:rsidR="00104BA6" w14:paraId="67E28548" w14:textId="77777777" w:rsidTr="000768E6">
        <w:tc>
          <w:tcPr>
            <w:tcW w:w="3055" w:type="dxa"/>
          </w:tcPr>
          <w:p w14:paraId="720D1029" w14:textId="77777777" w:rsidR="00104BA6" w:rsidRDefault="00104BA6" w:rsidP="000768E6">
            <w:pPr>
              <w:rPr>
                <w:rFonts w:asciiTheme="minorHAnsi" w:hAnsiTheme="minorHAnsi" w:cstheme="minorHAnsi"/>
                <w:sz w:val="21"/>
                <w:szCs w:val="21"/>
              </w:rPr>
            </w:pPr>
          </w:p>
        </w:tc>
        <w:tc>
          <w:tcPr>
            <w:tcW w:w="7735" w:type="dxa"/>
          </w:tcPr>
          <w:p w14:paraId="7A31E9C8" w14:textId="77777777" w:rsidR="00104BA6" w:rsidRDefault="00104BA6" w:rsidP="000768E6">
            <w:pPr>
              <w:rPr>
                <w:rFonts w:asciiTheme="minorHAnsi" w:hAnsiTheme="minorHAnsi" w:cstheme="minorHAnsi"/>
                <w:sz w:val="21"/>
                <w:szCs w:val="21"/>
              </w:rPr>
            </w:pPr>
          </w:p>
        </w:tc>
      </w:tr>
    </w:tbl>
    <w:p w14:paraId="781FFD16" w14:textId="77777777" w:rsidR="00741716" w:rsidRPr="00104BA6" w:rsidRDefault="00741716" w:rsidP="00104BA6">
      <w:pPr>
        <w:tabs>
          <w:tab w:val="left" w:pos="1668"/>
        </w:tabs>
        <w:rPr>
          <w:rFonts w:asciiTheme="minorHAnsi" w:hAnsiTheme="minorHAnsi" w:cstheme="minorHAnsi"/>
          <w:sz w:val="21"/>
          <w:szCs w:val="21"/>
        </w:rPr>
      </w:pPr>
    </w:p>
    <w:sectPr w:rsidR="00741716" w:rsidRPr="00104BA6" w:rsidSect="00422813">
      <w:pgSz w:w="12240" w:h="15840"/>
      <w:pgMar w:top="360" w:right="900" w:bottom="45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F7A4" w14:textId="77777777" w:rsidR="0021037E" w:rsidRDefault="0021037E" w:rsidP="00760911">
      <w:r>
        <w:separator/>
      </w:r>
    </w:p>
  </w:endnote>
  <w:endnote w:type="continuationSeparator" w:id="0">
    <w:p w14:paraId="7FC57F82" w14:textId="77777777" w:rsidR="0021037E" w:rsidRDefault="0021037E" w:rsidP="007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D672" w14:textId="77777777" w:rsidR="0021037E" w:rsidRDefault="0021037E" w:rsidP="00760911">
      <w:r>
        <w:separator/>
      </w:r>
    </w:p>
  </w:footnote>
  <w:footnote w:type="continuationSeparator" w:id="0">
    <w:p w14:paraId="657705C5" w14:textId="77777777" w:rsidR="0021037E" w:rsidRDefault="0021037E" w:rsidP="0076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422"/>
    <w:multiLevelType w:val="hybridMultilevel"/>
    <w:tmpl w:val="2474C936"/>
    <w:lvl w:ilvl="0" w:tplc="288CECE2">
      <w:start w:val="3"/>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15D65656"/>
    <w:multiLevelType w:val="hybridMultilevel"/>
    <w:tmpl w:val="C05AE082"/>
    <w:lvl w:ilvl="0" w:tplc="9BA8F33E">
      <w:start w:val="1"/>
      <w:numFmt w:val="decimal"/>
      <w:lvlText w:val="(%1)"/>
      <w:lvlJc w:val="left"/>
      <w:pPr>
        <w:ind w:left="414" w:hanging="295"/>
      </w:pPr>
      <w:rPr>
        <w:rFonts w:ascii="Calibri" w:eastAsia="Calibri" w:hAnsi="Calibri" w:cs="Calibri" w:hint="default"/>
        <w:strike w:val="0"/>
        <w:spacing w:val="0"/>
        <w:w w:val="102"/>
        <w:sz w:val="21"/>
        <w:szCs w:val="21"/>
      </w:rPr>
    </w:lvl>
    <w:lvl w:ilvl="1" w:tplc="9508BE62">
      <w:numFmt w:val="bullet"/>
      <w:lvlText w:val="•"/>
      <w:lvlJc w:val="left"/>
      <w:pPr>
        <w:ind w:left="1480" w:hanging="295"/>
      </w:pPr>
      <w:rPr>
        <w:rFonts w:hint="default"/>
      </w:rPr>
    </w:lvl>
    <w:lvl w:ilvl="2" w:tplc="37541B28">
      <w:numFmt w:val="bullet"/>
      <w:lvlText w:val="•"/>
      <w:lvlJc w:val="left"/>
      <w:pPr>
        <w:ind w:left="2540" w:hanging="295"/>
      </w:pPr>
      <w:rPr>
        <w:rFonts w:hint="default"/>
      </w:rPr>
    </w:lvl>
    <w:lvl w:ilvl="3" w:tplc="4E58FE5E">
      <w:numFmt w:val="bullet"/>
      <w:lvlText w:val="•"/>
      <w:lvlJc w:val="left"/>
      <w:pPr>
        <w:ind w:left="3600" w:hanging="295"/>
      </w:pPr>
      <w:rPr>
        <w:rFonts w:hint="default"/>
      </w:rPr>
    </w:lvl>
    <w:lvl w:ilvl="4" w:tplc="E30AB2EA">
      <w:numFmt w:val="bullet"/>
      <w:lvlText w:val="•"/>
      <w:lvlJc w:val="left"/>
      <w:pPr>
        <w:ind w:left="4660" w:hanging="295"/>
      </w:pPr>
      <w:rPr>
        <w:rFonts w:hint="default"/>
      </w:rPr>
    </w:lvl>
    <w:lvl w:ilvl="5" w:tplc="607CDC18">
      <w:numFmt w:val="bullet"/>
      <w:lvlText w:val="•"/>
      <w:lvlJc w:val="left"/>
      <w:pPr>
        <w:ind w:left="5720" w:hanging="295"/>
      </w:pPr>
      <w:rPr>
        <w:rFonts w:hint="default"/>
      </w:rPr>
    </w:lvl>
    <w:lvl w:ilvl="6" w:tplc="3EF6DEDC">
      <w:numFmt w:val="bullet"/>
      <w:lvlText w:val="•"/>
      <w:lvlJc w:val="left"/>
      <w:pPr>
        <w:ind w:left="6780" w:hanging="295"/>
      </w:pPr>
      <w:rPr>
        <w:rFonts w:hint="default"/>
      </w:rPr>
    </w:lvl>
    <w:lvl w:ilvl="7" w:tplc="39164E08">
      <w:numFmt w:val="bullet"/>
      <w:lvlText w:val="•"/>
      <w:lvlJc w:val="left"/>
      <w:pPr>
        <w:ind w:left="7840" w:hanging="295"/>
      </w:pPr>
      <w:rPr>
        <w:rFonts w:hint="default"/>
      </w:rPr>
    </w:lvl>
    <w:lvl w:ilvl="8" w:tplc="E51611C2">
      <w:numFmt w:val="bullet"/>
      <w:lvlText w:val="•"/>
      <w:lvlJc w:val="left"/>
      <w:pPr>
        <w:ind w:left="8900" w:hanging="295"/>
      </w:pPr>
      <w:rPr>
        <w:rFonts w:hint="default"/>
      </w:rPr>
    </w:lvl>
  </w:abstractNum>
  <w:abstractNum w:abstractNumId="2" w15:restartNumberingAfterBreak="0">
    <w:nsid w:val="1B135133"/>
    <w:multiLevelType w:val="hybridMultilevel"/>
    <w:tmpl w:val="A2FAE986"/>
    <w:lvl w:ilvl="0" w:tplc="607E3924">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15:restartNumberingAfterBreak="0">
    <w:nsid w:val="1D21200B"/>
    <w:multiLevelType w:val="hybridMultilevel"/>
    <w:tmpl w:val="81201072"/>
    <w:lvl w:ilvl="0" w:tplc="4AB0C748">
      <w:start w:val="1"/>
      <w:numFmt w:val="decimal"/>
      <w:lvlText w:val="(%1)"/>
      <w:lvlJc w:val="left"/>
      <w:pPr>
        <w:ind w:left="358" w:hanging="239"/>
      </w:pPr>
      <w:rPr>
        <w:rFonts w:ascii="Calibri" w:eastAsia="Calibri" w:hAnsi="Calibri" w:cs="Calibri" w:hint="default"/>
        <w:spacing w:val="0"/>
        <w:w w:val="102"/>
        <w:sz w:val="21"/>
        <w:szCs w:val="21"/>
      </w:rPr>
    </w:lvl>
    <w:lvl w:ilvl="1" w:tplc="CBBC93B8">
      <w:numFmt w:val="bullet"/>
      <w:lvlText w:val="•"/>
      <w:lvlJc w:val="left"/>
      <w:pPr>
        <w:ind w:left="1426" w:hanging="239"/>
      </w:pPr>
      <w:rPr>
        <w:rFonts w:hint="default"/>
      </w:rPr>
    </w:lvl>
    <w:lvl w:ilvl="2" w:tplc="8184477C">
      <w:numFmt w:val="bullet"/>
      <w:lvlText w:val="•"/>
      <w:lvlJc w:val="left"/>
      <w:pPr>
        <w:ind w:left="2492" w:hanging="239"/>
      </w:pPr>
      <w:rPr>
        <w:rFonts w:hint="default"/>
      </w:rPr>
    </w:lvl>
    <w:lvl w:ilvl="3" w:tplc="ADAACB96">
      <w:numFmt w:val="bullet"/>
      <w:lvlText w:val="•"/>
      <w:lvlJc w:val="left"/>
      <w:pPr>
        <w:ind w:left="3558" w:hanging="239"/>
      </w:pPr>
      <w:rPr>
        <w:rFonts w:hint="default"/>
      </w:rPr>
    </w:lvl>
    <w:lvl w:ilvl="4" w:tplc="B204C79E">
      <w:numFmt w:val="bullet"/>
      <w:lvlText w:val="•"/>
      <w:lvlJc w:val="left"/>
      <w:pPr>
        <w:ind w:left="4624" w:hanging="239"/>
      </w:pPr>
      <w:rPr>
        <w:rFonts w:hint="default"/>
      </w:rPr>
    </w:lvl>
    <w:lvl w:ilvl="5" w:tplc="8A24F918">
      <w:numFmt w:val="bullet"/>
      <w:lvlText w:val="•"/>
      <w:lvlJc w:val="left"/>
      <w:pPr>
        <w:ind w:left="5690" w:hanging="239"/>
      </w:pPr>
      <w:rPr>
        <w:rFonts w:hint="default"/>
      </w:rPr>
    </w:lvl>
    <w:lvl w:ilvl="6" w:tplc="D0F83596">
      <w:numFmt w:val="bullet"/>
      <w:lvlText w:val="•"/>
      <w:lvlJc w:val="left"/>
      <w:pPr>
        <w:ind w:left="6756" w:hanging="239"/>
      </w:pPr>
      <w:rPr>
        <w:rFonts w:hint="default"/>
      </w:rPr>
    </w:lvl>
    <w:lvl w:ilvl="7" w:tplc="2ABA940E">
      <w:numFmt w:val="bullet"/>
      <w:lvlText w:val="•"/>
      <w:lvlJc w:val="left"/>
      <w:pPr>
        <w:ind w:left="7822" w:hanging="239"/>
      </w:pPr>
      <w:rPr>
        <w:rFonts w:hint="default"/>
      </w:rPr>
    </w:lvl>
    <w:lvl w:ilvl="8" w:tplc="808E6BC0">
      <w:numFmt w:val="bullet"/>
      <w:lvlText w:val="•"/>
      <w:lvlJc w:val="left"/>
      <w:pPr>
        <w:ind w:left="8888" w:hanging="239"/>
      </w:pPr>
      <w:rPr>
        <w:rFonts w:hint="default"/>
      </w:rPr>
    </w:lvl>
  </w:abstractNum>
  <w:abstractNum w:abstractNumId="4" w15:restartNumberingAfterBreak="0">
    <w:nsid w:val="23CA2B21"/>
    <w:multiLevelType w:val="hybridMultilevel"/>
    <w:tmpl w:val="C4F8DDE6"/>
    <w:lvl w:ilvl="0" w:tplc="6C3829B8">
      <w:start w:val="12"/>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256C64EE"/>
    <w:multiLevelType w:val="hybridMultilevel"/>
    <w:tmpl w:val="752EFEA8"/>
    <w:lvl w:ilvl="0" w:tplc="2D6A92E8">
      <w:start w:val="8"/>
      <w:numFmt w:val="decimal"/>
      <w:lvlText w:val="(%1)"/>
      <w:lvlJc w:val="left"/>
      <w:pPr>
        <w:ind w:left="120" w:hanging="295"/>
      </w:pPr>
      <w:rPr>
        <w:rFonts w:ascii="Calibri" w:eastAsia="Calibri" w:hAnsi="Calibri" w:cs="Calibri"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C3E51"/>
    <w:multiLevelType w:val="hybridMultilevel"/>
    <w:tmpl w:val="F1525C9E"/>
    <w:lvl w:ilvl="0" w:tplc="AD60B7FC">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7" w15:restartNumberingAfterBreak="0">
    <w:nsid w:val="3ACD14FE"/>
    <w:multiLevelType w:val="hybridMultilevel"/>
    <w:tmpl w:val="18D87E10"/>
    <w:lvl w:ilvl="0" w:tplc="417A3290">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402213D4"/>
    <w:multiLevelType w:val="hybridMultilevel"/>
    <w:tmpl w:val="416E68E2"/>
    <w:lvl w:ilvl="0" w:tplc="B5480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449AD"/>
    <w:multiLevelType w:val="hybridMultilevel"/>
    <w:tmpl w:val="9104C9F0"/>
    <w:lvl w:ilvl="0" w:tplc="84484E92">
      <w:start w:val="8"/>
      <w:numFmt w:val="decimal"/>
      <w:lvlText w:val="(%1)"/>
      <w:lvlJc w:val="left"/>
      <w:pPr>
        <w:ind w:left="120" w:hanging="295"/>
      </w:pPr>
      <w:rPr>
        <w:rFonts w:ascii="Calibri" w:eastAsia="Calibri" w:hAnsi="Calibri" w:cs="Calibri"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77A1E"/>
    <w:multiLevelType w:val="hybridMultilevel"/>
    <w:tmpl w:val="9ED4AABC"/>
    <w:lvl w:ilvl="0" w:tplc="508A2584">
      <w:start w:val="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5000483E"/>
    <w:multiLevelType w:val="hybridMultilevel"/>
    <w:tmpl w:val="1C9291FA"/>
    <w:lvl w:ilvl="0" w:tplc="4AB0C748">
      <w:start w:val="1"/>
      <w:numFmt w:val="decimal"/>
      <w:lvlText w:val="(%1)"/>
      <w:lvlJc w:val="left"/>
      <w:pPr>
        <w:ind w:left="120" w:hanging="239"/>
      </w:pPr>
      <w:rPr>
        <w:rFonts w:ascii="Calibri" w:eastAsia="Calibri" w:hAnsi="Calibri" w:cs="Calibri" w:hint="default"/>
        <w:spacing w:val="0"/>
        <w:w w:val="102"/>
        <w:sz w:val="21"/>
        <w:szCs w:val="21"/>
      </w:rPr>
    </w:lvl>
    <w:lvl w:ilvl="1" w:tplc="B37AC290">
      <w:numFmt w:val="bullet"/>
      <w:lvlText w:val="•"/>
      <w:lvlJc w:val="left"/>
      <w:pPr>
        <w:ind w:left="1210" w:hanging="239"/>
      </w:pPr>
      <w:rPr>
        <w:rFonts w:hint="default"/>
      </w:rPr>
    </w:lvl>
    <w:lvl w:ilvl="2" w:tplc="A3EC26E4">
      <w:numFmt w:val="bullet"/>
      <w:lvlText w:val="•"/>
      <w:lvlJc w:val="left"/>
      <w:pPr>
        <w:ind w:left="2300" w:hanging="239"/>
      </w:pPr>
      <w:rPr>
        <w:rFonts w:hint="default"/>
      </w:rPr>
    </w:lvl>
    <w:lvl w:ilvl="3" w:tplc="6868E3D2">
      <w:numFmt w:val="bullet"/>
      <w:lvlText w:val="•"/>
      <w:lvlJc w:val="left"/>
      <w:pPr>
        <w:ind w:left="3390" w:hanging="239"/>
      </w:pPr>
      <w:rPr>
        <w:rFonts w:hint="default"/>
      </w:rPr>
    </w:lvl>
    <w:lvl w:ilvl="4" w:tplc="6BBEB61A">
      <w:numFmt w:val="bullet"/>
      <w:lvlText w:val="•"/>
      <w:lvlJc w:val="left"/>
      <w:pPr>
        <w:ind w:left="4480" w:hanging="239"/>
      </w:pPr>
      <w:rPr>
        <w:rFonts w:hint="default"/>
      </w:rPr>
    </w:lvl>
    <w:lvl w:ilvl="5" w:tplc="8FECE6DC">
      <w:numFmt w:val="bullet"/>
      <w:lvlText w:val="•"/>
      <w:lvlJc w:val="left"/>
      <w:pPr>
        <w:ind w:left="5570" w:hanging="239"/>
      </w:pPr>
      <w:rPr>
        <w:rFonts w:hint="default"/>
      </w:rPr>
    </w:lvl>
    <w:lvl w:ilvl="6" w:tplc="06B4A83E">
      <w:numFmt w:val="bullet"/>
      <w:lvlText w:val="•"/>
      <w:lvlJc w:val="left"/>
      <w:pPr>
        <w:ind w:left="6660" w:hanging="239"/>
      </w:pPr>
      <w:rPr>
        <w:rFonts w:hint="default"/>
      </w:rPr>
    </w:lvl>
    <w:lvl w:ilvl="7" w:tplc="D6A4FD66">
      <w:numFmt w:val="bullet"/>
      <w:lvlText w:val="•"/>
      <w:lvlJc w:val="left"/>
      <w:pPr>
        <w:ind w:left="7750" w:hanging="239"/>
      </w:pPr>
      <w:rPr>
        <w:rFonts w:hint="default"/>
      </w:rPr>
    </w:lvl>
    <w:lvl w:ilvl="8" w:tplc="F246E712">
      <w:numFmt w:val="bullet"/>
      <w:lvlText w:val="•"/>
      <w:lvlJc w:val="left"/>
      <w:pPr>
        <w:ind w:left="8840" w:hanging="239"/>
      </w:pPr>
      <w:rPr>
        <w:rFonts w:hint="default"/>
      </w:rPr>
    </w:lvl>
  </w:abstractNum>
  <w:abstractNum w:abstractNumId="12" w15:restartNumberingAfterBreak="0">
    <w:nsid w:val="521374CF"/>
    <w:multiLevelType w:val="hybridMultilevel"/>
    <w:tmpl w:val="0DBC355C"/>
    <w:lvl w:ilvl="0" w:tplc="85F21D00">
      <w:start w:val="1"/>
      <w:numFmt w:val="decimal"/>
      <w:lvlText w:val="(%1)"/>
      <w:lvlJc w:val="left"/>
      <w:pPr>
        <w:ind w:left="414" w:hanging="295"/>
      </w:pPr>
      <w:rPr>
        <w:rFonts w:ascii="Calibri" w:eastAsia="Calibri" w:hAnsi="Calibri" w:cs="Calibri" w:hint="default"/>
        <w:spacing w:val="0"/>
        <w:w w:val="102"/>
        <w:sz w:val="21"/>
        <w:szCs w:val="21"/>
      </w:rPr>
    </w:lvl>
    <w:lvl w:ilvl="1" w:tplc="F4BC57D4">
      <w:numFmt w:val="bullet"/>
      <w:lvlText w:val="•"/>
      <w:lvlJc w:val="left"/>
      <w:pPr>
        <w:ind w:left="1480" w:hanging="295"/>
      </w:pPr>
      <w:rPr>
        <w:rFonts w:hint="default"/>
      </w:rPr>
    </w:lvl>
    <w:lvl w:ilvl="2" w:tplc="CBAC23DA">
      <w:numFmt w:val="bullet"/>
      <w:lvlText w:val="•"/>
      <w:lvlJc w:val="left"/>
      <w:pPr>
        <w:ind w:left="2540" w:hanging="295"/>
      </w:pPr>
      <w:rPr>
        <w:rFonts w:hint="default"/>
      </w:rPr>
    </w:lvl>
    <w:lvl w:ilvl="3" w:tplc="EA54558E">
      <w:numFmt w:val="bullet"/>
      <w:lvlText w:val="•"/>
      <w:lvlJc w:val="left"/>
      <w:pPr>
        <w:ind w:left="3600" w:hanging="295"/>
      </w:pPr>
      <w:rPr>
        <w:rFonts w:hint="default"/>
      </w:rPr>
    </w:lvl>
    <w:lvl w:ilvl="4" w:tplc="A1EC8A5E">
      <w:numFmt w:val="bullet"/>
      <w:lvlText w:val="•"/>
      <w:lvlJc w:val="left"/>
      <w:pPr>
        <w:ind w:left="4660" w:hanging="295"/>
      </w:pPr>
      <w:rPr>
        <w:rFonts w:hint="default"/>
      </w:rPr>
    </w:lvl>
    <w:lvl w:ilvl="5" w:tplc="B824BF50">
      <w:numFmt w:val="bullet"/>
      <w:lvlText w:val="•"/>
      <w:lvlJc w:val="left"/>
      <w:pPr>
        <w:ind w:left="5720" w:hanging="295"/>
      </w:pPr>
      <w:rPr>
        <w:rFonts w:hint="default"/>
      </w:rPr>
    </w:lvl>
    <w:lvl w:ilvl="6" w:tplc="F12EFD6C">
      <w:numFmt w:val="bullet"/>
      <w:lvlText w:val="•"/>
      <w:lvlJc w:val="left"/>
      <w:pPr>
        <w:ind w:left="6780" w:hanging="295"/>
      </w:pPr>
      <w:rPr>
        <w:rFonts w:hint="default"/>
      </w:rPr>
    </w:lvl>
    <w:lvl w:ilvl="7" w:tplc="B540D880">
      <w:numFmt w:val="bullet"/>
      <w:lvlText w:val="•"/>
      <w:lvlJc w:val="left"/>
      <w:pPr>
        <w:ind w:left="7840" w:hanging="295"/>
      </w:pPr>
      <w:rPr>
        <w:rFonts w:hint="default"/>
      </w:rPr>
    </w:lvl>
    <w:lvl w:ilvl="8" w:tplc="48AC8542">
      <w:numFmt w:val="bullet"/>
      <w:lvlText w:val="•"/>
      <w:lvlJc w:val="left"/>
      <w:pPr>
        <w:ind w:left="8900" w:hanging="295"/>
      </w:pPr>
      <w:rPr>
        <w:rFonts w:hint="default"/>
      </w:rPr>
    </w:lvl>
  </w:abstractNum>
  <w:abstractNum w:abstractNumId="13" w15:restartNumberingAfterBreak="0">
    <w:nsid w:val="551E1EEB"/>
    <w:multiLevelType w:val="hybridMultilevel"/>
    <w:tmpl w:val="FAECCD2C"/>
    <w:lvl w:ilvl="0" w:tplc="9DB6F27C">
      <w:start w:val="1"/>
      <w:numFmt w:val="decimal"/>
      <w:lvlText w:val="(%1)"/>
      <w:lvlJc w:val="left"/>
      <w:pPr>
        <w:ind w:left="479" w:hanging="360"/>
      </w:pPr>
      <w:rPr>
        <w:rFonts w:ascii="Calibri" w:eastAsia="Calibri" w:hAnsi="Calibri" w:cs="Calibri"/>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15:restartNumberingAfterBreak="0">
    <w:nsid w:val="56ED1C3C"/>
    <w:multiLevelType w:val="hybridMultilevel"/>
    <w:tmpl w:val="A20E752C"/>
    <w:lvl w:ilvl="0" w:tplc="7F0A25BA">
      <w:start w:val="1"/>
      <w:numFmt w:val="decimal"/>
      <w:lvlText w:val="(%1)"/>
      <w:lvlJc w:val="left"/>
      <w:pPr>
        <w:ind w:left="120" w:hanging="295"/>
      </w:pPr>
      <w:rPr>
        <w:rFonts w:ascii="Calibri" w:eastAsia="Calibri" w:hAnsi="Calibri" w:cs="Calibri" w:hint="default"/>
        <w:spacing w:val="0"/>
        <w:w w:val="102"/>
        <w:sz w:val="21"/>
        <w:szCs w:val="21"/>
      </w:rPr>
    </w:lvl>
    <w:lvl w:ilvl="1" w:tplc="C79C6594">
      <w:numFmt w:val="bullet"/>
      <w:lvlText w:val="•"/>
      <w:lvlJc w:val="left"/>
      <w:pPr>
        <w:ind w:left="1210" w:hanging="295"/>
      </w:pPr>
      <w:rPr>
        <w:rFonts w:hint="default"/>
      </w:rPr>
    </w:lvl>
    <w:lvl w:ilvl="2" w:tplc="65665924">
      <w:numFmt w:val="bullet"/>
      <w:lvlText w:val="•"/>
      <w:lvlJc w:val="left"/>
      <w:pPr>
        <w:ind w:left="2300" w:hanging="295"/>
      </w:pPr>
      <w:rPr>
        <w:rFonts w:hint="default"/>
      </w:rPr>
    </w:lvl>
    <w:lvl w:ilvl="3" w:tplc="2A30CEDA">
      <w:numFmt w:val="bullet"/>
      <w:lvlText w:val="•"/>
      <w:lvlJc w:val="left"/>
      <w:pPr>
        <w:ind w:left="3390" w:hanging="295"/>
      </w:pPr>
      <w:rPr>
        <w:rFonts w:hint="default"/>
      </w:rPr>
    </w:lvl>
    <w:lvl w:ilvl="4" w:tplc="3496DCC2">
      <w:numFmt w:val="bullet"/>
      <w:lvlText w:val="•"/>
      <w:lvlJc w:val="left"/>
      <w:pPr>
        <w:ind w:left="4480" w:hanging="295"/>
      </w:pPr>
      <w:rPr>
        <w:rFonts w:hint="default"/>
      </w:rPr>
    </w:lvl>
    <w:lvl w:ilvl="5" w:tplc="9A6A81C2">
      <w:numFmt w:val="bullet"/>
      <w:lvlText w:val="•"/>
      <w:lvlJc w:val="left"/>
      <w:pPr>
        <w:ind w:left="5570" w:hanging="295"/>
      </w:pPr>
      <w:rPr>
        <w:rFonts w:hint="default"/>
      </w:rPr>
    </w:lvl>
    <w:lvl w:ilvl="6" w:tplc="95789AE6">
      <w:numFmt w:val="bullet"/>
      <w:lvlText w:val="•"/>
      <w:lvlJc w:val="left"/>
      <w:pPr>
        <w:ind w:left="6660" w:hanging="295"/>
      </w:pPr>
      <w:rPr>
        <w:rFonts w:hint="default"/>
      </w:rPr>
    </w:lvl>
    <w:lvl w:ilvl="7" w:tplc="E55C8872">
      <w:numFmt w:val="bullet"/>
      <w:lvlText w:val="•"/>
      <w:lvlJc w:val="left"/>
      <w:pPr>
        <w:ind w:left="7750" w:hanging="295"/>
      </w:pPr>
      <w:rPr>
        <w:rFonts w:hint="default"/>
      </w:rPr>
    </w:lvl>
    <w:lvl w:ilvl="8" w:tplc="E7A8C804">
      <w:numFmt w:val="bullet"/>
      <w:lvlText w:val="•"/>
      <w:lvlJc w:val="left"/>
      <w:pPr>
        <w:ind w:left="8840" w:hanging="295"/>
      </w:pPr>
      <w:rPr>
        <w:rFonts w:hint="default"/>
      </w:rPr>
    </w:lvl>
  </w:abstractNum>
  <w:abstractNum w:abstractNumId="15" w15:restartNumberingAfterBreak="0">
    <w:nsid w:val="5C3B0DEB"/>
    <w:multiLevelType w:val="hybridMultilevel"/>
    <w:tmpl w:val="DEA034A4"/>
    <w:lvl w:ilvl="0" w:tplc="5EB48FBE">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6" w15:restartNumberingAfterBreak="0">
    <w:nsid w:val="63DB01FF"/>
    <w:multiLevelType w:val="hybridMultilevel"/>
    <w:tmpl w:val="D29AEA6E"/>
    <w:lvl w:ilvl="0" w:tplc="8B7216B0">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15:restartNumberingAfterBreak="0">
    <w:nsid w:val="66BB4FFC"/>
    <w:multiLevelType w:val="hybridMultilevel"/>
    <w:tmpl w:val="8780C248"/>
    <w:lvl w:ilvl="0" w:tplc="B776A9FE">
      <w:start w:val="1"/>
      <w:numFmt w:val="decimal"/>
      <w:lvlText w:val="%1."/>
      <w:lvlJc w:val="left"/>
      <w:pPr>
        <w:ind w:left="630" w:hanging="271"/>
      </w:pPr>
      <w:rPr>
        <w:rFonts w:asciiTheme="minorHAnsi" w:eastAsia="Verdana" w:hAnsiTheme="minorHAnsi" w:cstheme="minorHAnsi" w:hint="default"/>
        <w:b/>
        <w:spacing w:val="0"/>
        <w:w w:val="103"/>
        <w:sz w:val="21"/>
        <w:szCs w:val="21"/>
      </w:rPr>
    </w:lvl>
    <w:lvl w:ilvl="1" w:tplc="E460DACE">
      <w:numFmt w:val="bullet"/>
      <w:lvlText w:val="•"/>
      <w:lvlJc w:val="left"/>
      <w:pPr>
        <w:ind w:left="1702" w:hanging="271"/>
      </w:pPr>
      <w:rPr>
        <w:rFonts w:hint="default"/>
      </w:rPr>
    </w:lvl>
    <w:lvl w:ilvl="2" w:tplc="ADB6C8FA">
      <w:numFmt w:val="bullet"/>
      <w:lvlText w:val="•"/>
      <w:lvlJc w:val="left"/>
      <w:pPr>
        <w:ind w:left="2764" w:hanging="271"/>
      </w:pPr>
      <w:rPr>
        <w:rFonts w:hint="default"/>
      </w:rPr>
    </w:lvl>
    <w:lvl w:ilvl="3" w:tplc="B7EED376">
      <w:numFmt w:val="bullet"/>
      <w:lvlText w:val="•"/>
      <w:lvlJc w:val="left"/>
      <w:pPr>
        <w:ind w:left="3826" w:hanging="271"/>
      </w:pPr>
      <w:rPr>
        <w:rFonts w:hint="default"/>
      </w:rPr>
    </w:lvl>
    <w:lvl w:ilvl="4" w:tplc="EC02B9BE">
      <w:numFmt w:val="bullet"/>
      <w:lvlText w:val="•"/>
      <w:lvlJc w:val="left"/>
      <w:pPr>
        <w:ind w:left="4888" w:hanging="271"/>
      </w:pPr>
      <w:rPr>
        <w:rFonts w:hint="default"/>
      </w:rPr>
    </w:lvl>
    <w:lvl w:ilvl="5" w:tplc="2272E8C8">
      <w:numFmt w:val="bullet"/>
      <w:lvlText w:val="•"/>
      <w:lvlJc w:val="left"/>
      <w:pPr>
        <w:ind w:left="5950" w:hanging="271"/>
      </w:pPr>
      <w:rPr>
        <w:rFonts w:hint="default"/>
      </w:rPr>
    </w:lvl>
    <w:lvl w:ilvl="6" w:tplc="C9FE886A">
      <w:numFmt w:val="bullet"/>
      <w:lvlText w:val="•"/>
      <w:lvlJc w:val="left"/>
      <w:pPr>
        <w:ind w:left="7012" w:hanging="271"/>
      </w:pPr>
      <w:rPr>
        <w:rFonts w:hint="default"/>
      </w:rPr>
    </w:lvl>
    <w:lvl w:ilvl="7" w:tplc="F2984EAC">
      <w:numFmt w:val="bullet"/>
      <w:lvlText w:val="•"/>
      <w:lvlJc w:val="left"/>
      <w:pPr>
        <w:ind w:left="8074" w:hanging="271"/>
      </w:pPr>
      <w:rPr>
        <w:rFonts w:hint="default"/>
      </w:rPr>
    </w:lvl>
    <w:lvl w:ilvl="8" w:tplc="AA224648">
      <w:numFmt w:val="bullet"/>
      <w:lvlText w:val="•"/>
      <w:lvlJc w:val="left"/>
      <w:pPr>
        <w:ind w:left="9136" w:hanging="271"/>
      </w:pPr>
      <w:rPr>
        <w:rFonts w:hint="default"/>
      </w:rPr>
    </w:lvl>
  </w:abstractNum>
  <w:abstractNum w:abstractNumId="18" w15:restartNumberingAfterBreak="0">
    <w:nsid w:val="764C1D83"/>
    <w:multiLevelType w:val="hybridMultilevel"/>
    <w:tmpl w:val="0ED0A646"/>
    <w:lvl w:ilvl="0" w:tplc="6D50FBA8">
      <w:start w:val="1"/>
      <w:numFmt w:val="upp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772E7C85"/>
    <w:multiLevelType w:val="hybridMultilevel"/>
    <w:tmpl w:val="6BE24D00"/>
    <w:lvl w:ilvl="0" w:tplc="D32267CC">
      <w:start w:val="1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0" w15:restartNumberingAfterBreak="0">
    <w:nsid w:val="78506084"/>
    <w:multiLevelType w:val="hybridMultilevel"/>
    <w:tmpl w:val="F78A2D30"/>
    <w:lvl w:ilvl="0" w:tplc="4AB0C748">
      <w:start w:val="1"/>
      <w:numFmt w:val="decimal"/>
      <w:lvlText w:val="(%1)"/>
      <w:lvlJc w:val="left"/>
      <w:pPr>
        <w:ind w:left="120" w:hanging="295"/>
      </w:pPr>
      <w:rPr>
        <w:rFonts w:ascii="Calibri" w:eastAsia="Calibri" w:hAnsi="Calibri" w:cs="Calibri" w:hint="default"/>
        <w:spacing w:val="0"/>
        <w:w w:val="102"/>
        <w:sz w:val="21"/>
        <w:szCs w:val="21"/>
      </w:rPr>
    </w:lvl>
    <w:lvl w:ilvl="1" w:tplc="889AFEF4">
      <w:numFmt w:val="bullet"/>
      <w:lvlText w:val="•"/>
      <w:lvlJc w:val="left"/>
      <w:pPr>
        <w:ind w:left="1210" w:hanging="295"/>
      </w:pPr>
      <w:rPr>
        <w:rFonts w:hint="default"/>
      </w:rPr>
    </w:lvl>
    <w:lvl w:ilvl="2" w:tplc="6F3A8C98">
      <w:numFmt w:val="bullet"/>
      <w:lvlText w:val="•"/>
      <w:lvlJc w:val="left"/>
      <w:pPr>
        <w:ind w:left="2300" w:hanging="295"/>
      </w:pPr>
      <w:rPr>
        <w:rFonts w:hint="default"/>
      </w:rPr>
    </w:lvl>
    <w:lvl w:ilvl="3" w:tplc="41CEFF8E">
      <w:numFmt w:val="bullet"/>
      <w:lvlText w:val="•"/>
      <w:lvlJc w:val="left"/>
      <w:pPr>
        <w:ind w:left="3390" w:hanging="295"/>
      </w:pPr>
      <w:rPr>
        <w:rFonts w:hint="default"/>
      </w:rPr>
    </w:lvl>
    <w:lvl w:ilvl="4" w:tplc="6FBCF462">
      <w:numFmt w:val="bullet"/>
      <w:lvlText w:val="•"/>
      <w:lvlJc w:val="left"/>
      <w:pPr>
        <w:ind w:left="4480" w:hanging="295"/>
      </w:pPr>
      <w:rPr>
        <w:rFonts w:hint="default"/>
      </w:rPr>
    </w:lvl>
    <w:lvl w:ilvl="5" w:tplc="1F52FE2C">
      <w:numFmt w:val="bullet"/>
      <w:lvlText w:val="•"/>
      <w:lvlJc w:val="left"/>
      <w:pPr>
        <w:ind w:left="5570" w:hanging="295"/>
      </w:pPr>
      <w:rPr>
        <w:rFonts w:hint="default"/>
      </w:rPr>
    </w:lvl>
    <w:lvl w:ilvl="6" w:tplc="A36C122A">
      <w:numFmt w:val="bullet"/>
      <w:lvlText w:val="•"/>
      <w:lvlJc w:val="left"/>
      <w:pPr>
        <w:ind w:left="6660" w:hanging="295"/>
      </w:pPr>
      <w:rPr>
        <w:rFonts w:hint="default"/>
      </w:rPr>
    </w:lvl>
    <w:lvl w:ilvl="7" w:tplc="4508952C">
      <w:numFmt w:val="bullet"/>
      <w:lvlText w:val="•"/>
      <w:lvlJc w:val="left"/>
      <w:pPr>
        <w:ind w:left="7750" w:hanging="295"/>
      </w:pPr>
      <w:rPr>
        <w:rFonts w:hint="default"/>
      </w:rPr>
    </w:lvl>
    <w:lvl w:ilvl="8" w:tplc="2EB43D68">
      <w:numFmt w:val="bullet"/>
      <w:lvlText w:val="•"/>
      <w:lvlJc w:val="left"/>
      <w:pPr>
        <w:ind w:left="8840" w:hanging="295"/>
      </w:pPr>
      <w:rPr>
        <w:rFonts w:hint="default"/>
      </w:rPr>
    </w:lvl>
  </w:abstractNum>
  <w:abstractNum w:abstractNumId="21" w15:restartNumberingAfterBreak="0">
    <w:nsid w:val="7966107D"/>
    <w:multiLevelType w:val="hybridMultilevel"/>
    <w:tmpl w:val="03B48686"/>
    <w:lvl w:ilvl="0" w:tplc="5D90D376">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7B7802AD"/>
    <w:multiLevelType w:val="hybridMultilevel"/>
    <w:tmpl w:val="12F0BD90"/>
    <w:lvl w:ilvl="0" w:tplc="E41A7DBE">
      <w:start w:val="7"/>
      <w:numFmt w:val="decimal"/>
      <w:lvlText w:val="%1."/>
      <w:lvlJc w:val="left"/>
      <w:pPr>
        <w:ind w:left="479" w:hanging="360"/>
      </w:pPr>
      <w:rPr>
        <w:rFonts w:asciiTheme="minorHAnsi" w:hAnsiTheme="minorHAnsi" w:cstheme="minorHAnsi" w:hint="default"/>
        <w:b/>
        <w:sz w:val="21"/>
        <w:szCs w:val="21"/>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7C9A042E"/>
    <w:multiLevelType w:val="hybridMultilevel"/>
    <w:tmpl w:val="801060E6"/>
    <w:lvl w:ilvl="0" w:tplc="7B2CE93E">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4" w15:restartNumberingAfterBreak="0">
    <w:nsid w:val="7EE60EEA"/>
    <w:multiLevelType w:val="hybridMultilevel"/>
    <w:tmpl w:val="9486566C"/>
    <w:lvl w:ilvl="0" w:tplc="D99AAC2C">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17"/>
  </w:num>
  <w:num w:numId="2">
    <w:abstractNumId w:val="11"/>
  </w:num>
  <w:num w:numId="3">
    <w:abstractNumId w:val="3"/>
  </w:num>
  <w:num w:numId="4">
    <w:abstractNumId w:val="1"/>
  </w:num>
  <w:num w:numId="5">
    <w:abstractNumId w:val="12"/>
  </w:num>
  <w:num w:numId="6">
    <w:abstractNumId w:val="14"/>
  </w:num>
  <w:num w:numId="7">
    <w:abstractNumId w:val="20"/>
  </w:num>
  <w:num w:numId="8">
    <w:abstractNumId w:val="19"/>
  </w:num>
  <w:num w:numId="9">
    <w:abstractNumId w:val="4"/>
  </w:num>
  <w:num w:numId="10">
    <w:abstractNumId w:val="22"/>
  </w:num>
  <w:num w:numId="11">
    <w:abstractNumId w:val="18"/>
  </w:num>
  <w:num w:numId="12">
    <w:abstractNumId w:val="8"/>
  </w:num>
  <w:num w:numId="13">
    <w:abstractNumId w:val="16"/>
  </w:num>
  <w:num w:numId="14">
    <w:abstractNumId w:val="5"/>
  </w:num>
  <w:num w:numId="15">
    <w:abstractNumId w:val="9"/>
  </w:num>
  <w:num w:numId="16">
    <w:abstractNumId w:val="23"/>
  </w:num>
  <w:num w:numId="17">
    <w:abstractNumId w:val="0"/>
  </w:num>
  <w:num w:numId="18">
    <w:abstractNumId w:val="24"/>
  </w:num>
  <w:num w:numId="19">
    <w:abstractNumId w:val="15"/>
  </w:num>
  <w:num w:numId="20">
    <w:abstractNumId w:val="2"/>
  </w:num>
  <w:num w:numId="21">
    <w:abstractNumId w:val="6"/>
  </w:num>
  <w:num w:numId="22">
    <w:abstractNumId w:val="21"/>
  </w:num>
  <w:num w:numId="23">
    <w:abstractNumId w:val="13"/>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4096" w:nlCheck="1" w:checkStyle="0"/>
  <w:proofState w:spelling="clean" w:grammar="clean"/>
  <w:documentProtection w:formatting="1" w:enforcement="1" w:cryptProviderType="rsaAES" w:cryptAlgorithmClass="hash" w:cryptAlgorithmType="typeAny" w:cryptAlgorithmSid="14" w:cryptSpinCount="100000" w:hash="9VSOg6O0eo9XwxnR43L/fS5wnw5vARxfbvmvxhAYgBAgnj3A/oJdb/lHIdUaY5Ls6/eFY8qQxPOF7PjB+O9jbg==" w:salt="4Sk4PhcIrwEIf/x1HwOcU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716"/>
    <w:rsid w:val="00001B39"/>
    <w:rsid w:val="00011862"/>
    <w:rsid w:val="00025B7E"/>
    <w:rsid w:val="000359BB"/>
    <w:rsid w:val="00037A2C"/>
    <w:rsid w:val="000749F2"/>
    <w:rsid w:val="00092395"/>
    <w:rsid w:val="0009280C"/>
    <w:rsid w:val="000B02C6"/>
    <w:rsid w:val="000D366F"/>
    <w:rsid w:val="000E0D51"/>
    <w:rsid w:val="00104BA6"/>
    <w:rsid w:val="00105756"/>
    <w:rsid w:val="001075E3"/>
    <w:rsid w:val="0012366E"/>
    <w:rsid w:val="00137DEE"/>
    <w:rsid w:val="0015721D"/>
    <w:rsid w:val="00157D82"/>
    <w:rsid w:val="001617FC"/>
    <w:rsid w:val="00164BB7"/>
    <w:rsid w:val="001757DC"/>
    <w:rsid w:val="00177A95"/>
    <w:rsid w:val="00182844"/>
    <w:rsid w:val="00184500"/>
    <w:rsid w:val="00195300"/>
    <w:rsid w:val="001B2262"/>
    <w:rsid w:val="001B71FF"/>
    <w:rsid w:val="0021037E"/>
    <w:rsid w:val="0024387C"/>
    <w:rsid w:val="00295751"/>
    <w:rsid w:val="002A3920"/>
    <w:rsid w:val="002C1104"/>
    <w:rsid w:val="002C30CB"/>
    <w:rsid w:val="002C5C61"/>
    <w:rsid w:val="002E6535"/>
    <w:rsid w:val="003120E6"/>
    <w:rsid w:val="00314B1F"/>
    <w:rsid w:val="003348F1"/>
    <w:rsid w:val="00357670"/>
    <w:rsid w:val="0038284C"/>
    <w:rsid w:val="00382E45"/>
    <w:rsid w:val="003866B8"/>
    <w:rsid w:val="003A66B4"/>
    <w:rsid w:val="003B121A"/>
    <w:rsid w:val="003B5247"/>
    <w:rsid w:val="003C2739"/>
    <w:rsid w:val="003D57CF"/>
    <w:rsid w:val="003E2197"/>
    <w:rsid w:val="003E6A5F"/>
    <w:rsid w:val="003F2EB7"/>
    <w:rsid w:val="003F2EE7"/>
    <w:rsid w:val="003F71C5"/>
    <w:rsid w:val="00402252"/>
    <w:rsid w:val="00404FE2"/>
    <w:rsid w:val="0041137D"/>
    <w:rsid w:val="00411E07"/>
    <w:rsid w:val="00422813"/>
    <w:rsid w:val="004275BB"/>
    <w:rsid w:val="00436520"/>
    <w:rsid w:val="004542CE"/>
    <w:rsid w:val="004D5EF4"/>
    <w:rsid w:val="004D7825"/>
    <w:rsid w:val="004F25EA"/>
    <w:rsid w:val="004F366F"/>
    <w:rsid w:val="004F56D1"/>
    <w:rsid w:val="005017F3"/>
    <w:rsid w:val="00507237"/>
    <w:rsid w:val="005146EF"/>
    <w:rsid w:val="00514795"/>
    <w:rsid w:val="005258C8"/>
    <w:rsid w:val="00542B86"/>
    <w:rsid w:val="0057798C"/>
    <w:rsid w:val="005B2A7C"/>
    <w:rsid w:val="005D5F73"/>
    <w:rsid w:val="00601337"/>
    <w:rsid w:val="00620A71"/>
    <w:rsid w:val="006371FD"/>
    <w:rsid w:val="00641387"/>
    <w:rsid w:val="006420CD"/>
    <w:rsid w:val="0064338C"/>
    <w:rsid w:val="00656F3E"/>
    <w:rsid w:val="00675150"/>
    <w:rsid w:val="006A4806"/>
    <w:rsid w:val="006B61C8"/>
    <w:rsid w:val="006C2EAB"/>
    <w:rsid w:val="006D7FB8"/>
    <w:rsid w:val="006E1A12"/>
    <w:rsid w:val="006E3CE9"/>
    <w:rsid w:val="00705ABC"/>
    <w:rsid w:val="00717540"/>
    <w:rsid w:val="00720D9A"/>
    <w:rsid w:val="00721F18"/>
    <w:rsid w:val="00741716"/>
    <w:rsid w:val="00741D31"/>
    <w:rsid w:val="00747617"/>
    <w:rsid w:val="00760911"/>
    <w:rsid w:val="00762AD6"/>
    <w:rsid w:val="00774485"/>
    <w:rsid w:val="007922DE"/>
    <w:rsid w:val="007A5004"/>
    <w:rsid w:val="007A7595"/>
    <w:rsid w:val="007B3433"/>
    <w:rsid w:val="007D28A4"/>
    <w:rsid w:val="008039E5"/>
    <w:rsid w:val="00821233"/>
    <w:rsid w:val="00831EAB"/>
    <w:rsid w:val="008347DC"/>
    <w:rsid w:val="00840D4D"/>
    <w:rsid w:val="008430ED"/>
    <w:rsid w:val="00844188"/>
    <w:rsid w:val="008466BB"/>
    <w:rsid w:val="008515C9"/>
    <w:rsid w:val="008600B5"/>
    <w:rsid w:val="008778E0"/>
    <w:rsid w:val="00884459"/>
    <w:rsid w:val="008B0958"/>
    <w:rsid w:val="008C68AC"/>
    <w:rsid w:val="008D41C9"/>
    <w:rsid w:val="008E2294"/>
    <w:rsid w:val="008F7D7F"/>
    <w:rsid w:val="00904A4D"/>
    <w:rsid w:val="00905421"/>
    <w:rsid w:val="0091430B"/>
    <w:rsid w:val="0092499D"/>
    <w:rsid w:val="00930C38"/>
    <w:rsid w:val="009313F4"/>
    <w:rsid w:val="0094711C"/>
    <w:rsid w:val="00960FEF"/>
    <w:rsid w:val="00990AF5"/>
    <w:rsid w:val="009A327A"/>
    <w:rsid w:val="009B5CD9"/>
    <w:rsid w:val="009C1E62"/>
    <w:rsid w:val="009E7B57"/>
    <w:rsid w:val="009F5DC6"/>
    <w:rsid w:val="00A0173C"/>
    <w:rsid w:val="00A07BC8"/>
    <w:rsid w:val="00A11572"/>
    <w:rsid w:val="00A2225E"/>
    <w:rsid w:val="00A74E21"/>
    <w:rsid w:val="00A84791"/>
    <w:rsid w:val="00A9537C"/>
    <w:rsid w:val="00AA2B20"/>
    <w:rsid w:val="00AA4878"/>
    <w:rsid w:val="00AC78E8"/>
    <w:rsid w:val="00B04278"/>
    <w:rsid w:val="00B148BB"/>
    <w:rsid w:val="00B21A97"/>
    <w:rsid w:val="00B36989"/>
    <w:rsid w:val="00B477BE"/>
    <w:rsid w:val="00B52423"/>
    <w:rsid w:val="00B56674"/>
    <w:rsid w:val="00B578FE"/>
    <w:rsid w:val="00B6040E"/>
    <w:rsid w:val="00B62814"/>
    <w:rsid w:val="00B8069A"/>
    <w:rsid w:val="00B940FC"/>
    <w:rsid w:val="00BA5D39"/>
    <w:rsid w:val="00BB0173"/>
    <w:rsid w:val="00BB514A"/>
    <w:rsid w:val="00BC1A26"/>
    <w:rsid w:val="00BC48C7"/>
    <w:rsid w:val="00BD2359"/>
    <w:rsid w:val="00BE20EC"/>
    <w:rsid w:val="00C27EAD"/>
    <w:rsid w:val="00C30AA7"/>
    <w:rsid w:val="00C3487C"/>
    <w:rsid w:val="00C63E5B"/>
    <w:rsid w:val="00CA72A2"/>
    <w:rsid w:val="00CB27EC"/>
    <w:rsid w:val="00CC73C1"/>
    <w:rsid w:val="00CF64BA"/>
    <w:rsid w:val="00D63E02"/>
    <w:rsid w:val="00D92B1F"/>
    <w:rsid w:val="00DA01B8"/>
    <w:rsid w:val="00DB5B79"/>
    <w:rsid w:val="00E00CD9"/>
    <w:rsid w:val="00E20701"/>
    <w:rsid w:val="00E32068"/>
    <w:rsid w:val="00E44B34"/>
    <w:rsid w:val="00E51F96"/>
    <w:rsid w:val="00E82F3D"/>
    <w:rsid w:val="00E8389A"/>
    <w:rsid w:val="00E936F8"/>
    <w:rsid w:val="00EA340E"/>
    <w:rsid w:val="00EB6A45"/>
    <w:rsid w:val="00EC083F"/>
    <w:rsid w:val="00EF1CA5"/>
    <w:rsid w:val="00F27189"/>
    <w:rsid w:val="00F31F57"/>
    <w:rsid w:val="00F33F84"/>
    <w:rsid w:val="00F36D60"/>
    <w:rsid w:val="00F46CE2"/>
    <w:rsid w:val="00F63098"/>
    <w:rsid w:val="00F84759"/>
    <w:rsid w:val="00F859EC"/>
    <w:rsid w:val="00F9179C"/>
    <w:rsid w:val="00F949E1"/>
    <w:rsid w:val="00FB2716"/>
    <w:rsid w:val="00FD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FBC57"/>
  <w15:docId w15:val="{27F980AD-025F-42D7-A43A-EBFEDA74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24" w:right="703" w:firstLine="1"/>
      <w:jc w:val="center"/>
      <w:outlineLvl w:val="0"/>
    </w:pPr>
    <w:rPr>
      <w:rFonts w:ascii="Verdana" w:eastAsia="Verdana" w:hAnsi="Verdana" w:cs="Verdan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1"/>
      <w:szCs w:val="21"/>
    </w:rPr>
  </w:style>
  <w:style w:type="paragraph" w:styleId="ListParagraph">
    <w:name w:val="List Paragraph"/>
    <w:basedOn w:val="Normal"/>
    <w:uiPriority w:val="1"/>
    <w:qFormat/>
    <w:pPr>
      <w:ind w:left="120" w:hanging="2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911"/>
    <w:pPr>
      <w:tabs>
        <w:tab w:val="center" w:pos="4680"/>
        <w:tab w:val="right" w:pos="9360"/>
      </w:tabs>
    </w:pPr>
  </w:style>
  <w:style w:type="character" w:customStyle="1" w:styleId="HeaderChar">
    <w:name w:val="Header Char"/>
    <w:basedOn w:val="DefaultParagraphFont"/>
    <w:link w:val="Header"/>
    <w:uiPriority w:val="99"/>
    <w:rsid w:val="00760911"/>
    <w:rPr>
      <w:rFonts w:ascii="Calibri" w:eastAsia="Calibri" w:hAnsi="Calibri" w:cs="Calibri"/>
    </w:rPr>
  </w:style>
  <w:style w:type="paragraph" w:styleId="Footer">
    <w:name w:val="footer"/>
    <w:basedOn w:val="Normal"/>
    <w:link w:val="FooterChar"/>
    <w:uiPriority w:val="99"/>
    <w:unhideWhenUsed/>
    <w:rsid w:val="00760911"/>
    <w:pPr>
      <w:tabs>
        <w:tab w:val="center" w:pos="4680"/>
        <w:tab w:val="right" w:pos="9360"/>
      </w:tabs>
    </w:pPr>
  </w:style>
  <w:style w:type="character" w:customStyle="1" w:styleId="FooterChar">
    <w:name w:val="Footer Char"/>
    <w:basedOn w:val="DefaultParagraphFont"/>
    <w:link w:val="Footer"/>
    <w:uiPriority w:val="99"/>
    <w:rsid w:val="00760911"/>
    <w:rPr>
      <w:rFonts w:ascii="Calibri" w:eastAsia="Calibri" w:hAnsi="Calibri" w:cs="Calibri"/>
    </w:rPr>
  </w:style>
  <w:style w:type="table" w:styleId="TableGrid">
    <w:name w:val="Table Grid"/>
    <w:basedOn w:val="TableNormal"/>
    <w:uiPriority w:val="39"/>
    <w:rsid w:val="0009280C"/>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920"/>
    <w:rPr>
      <w:sz w:val="16"/>
      <w:szCs w:val="16"/>
    </w:rPr>
  </w:style>
  <w:style w:type="paragraph" w:styleId="CommentText">
    <w:name w:val="annotation text"/>
    <w:basedOn w:val="Normal"/>
    <w:link w:val="CommentTextChar"/>
    <w:uiPriority w:val="99"/>
    <w:unhideWhenUsed/>
    <w:rsid w:val="002A3920"/>
    <w:rPr>
      <w:sz w:val="20"/>
      <w:szCs w:val="20"/>
    </w:rPr>
  </w:style>
  <w:style w:type="character" w:customStyle="1" w:styleId="CommentTextChar">
    <w:name w:val="Comment Text Char"/>
    <w:basedOn w:val="DefaultParagraphFont"/>
    <w:link w:val="CommentText"/>
    <w:uiPriority w:val="99"/>
    <w:rsid w:val="002A392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3920"/>
    <w:rPr>
      <w:b/>
      <w:bCs/>
    </w:rPr>
  </w:style>
  <w:style w:type="character" w:customStyle="1" w:styleId="CommentSubjectChar">
    <w:name w:val="Comment Subject Char"/>
    <w:basedOn w:val="CommentTextChar"/>
    <w:link w:val="CommentSubject"/>
    <w:uiPriority w:val="99"/>
    <w:semiHidden/>
    <w:rsid w:val="002A392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A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920"/>
    <w:rPr>
      <w:rFonts w:ascii="Segoe UI" w:eastAsia="Calibri" w:hAnsi="Segoe UI" w:cs="Segoe UI"/>
      <w:sz w:val="18"/>
      <w:szCs w:val="18"/>
    </w:rPr>
  </w:style>
  <w:style w:type="paragraph" w:styleId="Revision">
    <w:name w:val="Revision"/>
    <w:hidden/>
    <w:uiPriority w:val="99"/>
    <w:semiHidden/>
    <w:rsid w:val="00184500"/>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4275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F7E579-ACF7-4132-916D-6FF4F2EE6EF2}"/>
      </w:docPartPr>
      <w:docPartBody>
        <w:p w:rsidR="00CE5B26" w:rsidRDefault="00E33A96">
          <w:r w:rsidRPr="00294067">
            <w:rPr>
              <w:rStyle w:val="PlaceholderText"/>
            </w:rPr>
            <w:t>Click or tap here to enter text.</w:t>
          </w:r>
        </w:p>
      </w:docPartBody>
    </w:docPart>
    <w:docPart>
      <w:docPartPr>
        <w:name w:val="F88EBE35BD664200984720867CF34F06"/>
        <w:category>
          <w:name w:val="General"/>
          <w:gallery w:val="placeholder"/>
        </w:category>
        <w:types>
          <w:type w:val="bbPlcHdr"/>
        </w:types>
        <w:behaviors>
          <w:behavior w:val="content"/>
        </w:behaviors>
        <w:guid w:val="{5BDD2F85-3D8B-41E4-ACAE-F6B42B5F60F3}"/>
      </w:docPartPr>
      <w:docPartBody>
        <w:p w:rsidR="00CE5B26" w:rsidRDefault="00E33A96" w:rsidP="00E33A96">
          <w:pPr>
            <w:pStyle w:val="F88EBE35BD664200984720867CF34F062"/>
          </w:pPr>
          <w:r w:rsidRPr="00294067">
            <w:rPr>
              <w:rStyle w:val="PlaceholderText"/>
            </w:rPr>
            <w:t>Click or tap here to enter text.</w:t>
          </w:r>
        </w:p>
      </w:docPartBody>
    </w:docPart>
    <w:docPart>
      <w:docPartPr>
        <w:name w:val="5D44AC4ED05C4223B2C23120BC46C226"/>
        <w:category>
          <w:name w:val="General"/>
          <w:gallery w:val="placeholder"/>
        </w:category>
        <w:types>
          <w:type w:val="bbPlcHdr"/>
        </w:types>
        <w:behaviors>
          <w:behavior w:val="content"/>
        </w:behaviors>
        <w:guid w:val="{C7C5985A-A004-43C0-BB8B-BBEE833F1F2F}"/>
      </w:docPartPr>
      <w:docPartBody>
        <w:p w:rsidR="00CE5B26" w:rsidRDefault="00E33A96" w:rsidP="00E33A96">
          <w:pPr>
            <w:pStyle w:val="5D44AC4ED05C4223B2C23120BC46C2262"/>
          </w:pPr>
          <w:r w:rsidRPr="00294067">
            <w:rPr>
              <w:rStyle w:val="PlaceholderText"/>
            </w:rPr>
            <w:t>Click or tap here to enter text.</w:t>
          </w:r>
        </w:p>
      </w:docPartBody>
    </w:docPart>
    <w:docPart>
      <w:docPartPr>
        <w:name w:val="F2DFFEE1407344929847609001FFFB0F"/>
        <w:category>
          <w:name w:val="General"/>
          <w:gallery w:val="placeholder"/>
        </w:category>
        <w:types>
          <w:type w:val="bbPlcHdr"/>
        </w:types>
        <w:behaviors>
          <w:behavior w:val="content"/>
        </w:behaviors>
        <w:guid w:val="{DB181275-7A60-4CBA-80E9-502469D5B749}"/>
      </w:docPartPr>
      <w:docPartBody>
        <w:p w:rsidR="00CE5B26" w:rsidRDefault="00E33A96" w:rsidP="00E33A96">
          <w:pPr>
            <w:pStyle w:val="F2DFFEE1407344929847609001FFFB0F2"/>
          </w:pPr>
          <w:r w:rsidRPr="00294067">
            <w:rPr>
              <w:rStyle w:val="PlaceholderText"/>
            </w:rPr>
            <w:t>Click or tap here to enter text.</w:t>
          </w:r>
        </w:p>
      </w:docPartBody>
    </w:docPart>
    <w:docPart>
      <w:docPartPr>
        <w:name w:val="21083E5A8523423D878F40393128B9AD"/>
        <w:category>
          <w:name w:val="General"/>
          <w:gallery w:val="placeholder"/>
        </w:category>
        <w:types>
          <w:type w:val="bbPlcHdr"/>
        </w:types>
        <w:behaviors>
          <w:behavior w:val="content"/>
        </w:behaviors>
        <w:guid w:val="{5B21F0CE-D081-4911-98D7-9C9DBB47DD36}"/>
      </w:docPartPr>
      <w:docPartBody>
        <w:p w:rsidR="00CE5B26" w:rsidRDefault="00E33A96" w:rsidP="00E33A96">
          <w:pPr>
            <w:pStyle w:val="21083E5A8523423D878F40393128B9AD2"/>
          </w:pPr>
          <w:r w:rsidRPr="00294067">
            <w:rPr>
              <w:rStyle w:val="PlaceholderText"/>
            </w:rPr>
            <w:t>Click or tap here to enter text.</w:t>
          </w:r>
        </w:p>
      </w:docPartBody>
    </w:docPart>
    <w:docPart>
      <w:docPartPr>
        <w:name w:val="0CBAC8F47E0145E4899534731CFE3EBD"/>
        <w:category>
          <w:name w:val="General"/>
          <w:gallery w:val="placeholder"/>
        </w:category>
        <w:types>
          <w:type w:val="bbPlcHdr"/>
        </w:types>
        <w:behaviors>
          <w:behavior w:val="content"/>
        </w:behaviors>
        <w:guid w:val="{DB3D5C80-F6FF-41DD-BD51-E3CD391E1E87}"/>
      </w:docPartPr>
      <w:docPartBody>
        <w:p w:rsidR="00CE5B26" w:rsidRDefault="00E33A96" w:rsidP="00E33A96">
          <w:pPr>
            <w:pStyle w:val="0CBAC8F47E0145E4899534731CFE3EBD1"/>
          </w:pPr>
          <w:r w:rsidRPr="00294067">
            <w:rPr>
              <w:rStyle w:val="PlaceholderText"/>
            </w:rPr>
            <w:t>Click or tap here to enter text.</w:t>
          </w:r>
        </w:p>
      </w:docPartBody>
    </w:docPart>
    <w:docPart>
      <w:docPartPr>
        <w:name w:val="309434CA840B4C54BBA4C921743648F3"/>
        <w:category>
          <w:name w:val="General"/>
          <w:gallery w:val="placeholder"/>
        </w:category>
        <w:types>
          <w:type w:val="bbPlcHdr"/>
        </w:types>
        <w:behaviors>
          <w:behavior w:val="content"/>
        </w:behaviors>
        <w:guid w:val="{3B8F65D2-AEBF-484A-B2B7-3A2C87F34CFB}"/>
      </w:docPartPr>
      <w:docPartBody>
        <w:p w:rsidR="00CE5B26" w:rsidRDefault="00E33A96" w:rsidP="00E33A96">
          <w:pPr>
            <w:pStyle w:val="309434CA840B4C54BBA4C921743648F3"/>
          </w:pPr>
          <w:r w:rsidRPr="002940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96"/>
    <w:rsid w:val="00CE5B26"/>
    <w:rsid w:val="00E3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A96"/>
    <w:rPr>
      <w:color w:val="808080"/>
    </w:rPr>
  </w:style>
  <w:style w:type="paragraph" w:customStyle="1" w:styleId="0CBAC8F47E0145E4899534731CFE3EBD1">
    <w:name w:val="0CBAC8F47E0145E4899534731CFE3EBD1"/>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F88EBE35BD664200984720867CF34F062">
    <w:name w:val="F88EBE35BD664200984720867CF34F06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5D44AC4ED05C4223B2C23120BC46C2262">
    <w:name w:val="5D44AC4ED05C4223B2C23120BC46C226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F2DFFEE1407344929847609001FFFB0F2">
    <w:name w:val="F2DFFEE1407344929847609001FFFB0F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21083E5A8523423D878F40393128B9AD2">
    <w:name w:val="21083E5A8523423D878F40393128B9AD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309434CA840B4C54BBA4C921743648F3">
    <w:name w:val="309434CA840B4C54BBA4C921743648F3"/>
    <w:rsid w:val="00E33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3102-529B-4380-A01F-33DAD9B6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- 2019 2020 CAEP RFP DRAFT 190927.docx</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2020 CAEP RFP DRAFT 190927.docx</dc:title>
  <dc:creator>Corlei Nina Prieto</dc:creator>
  <cp:lastModifiedBy>Corlei Nina Prieto</cp:lastModifiedBy>
  <cp:revision>2</cp:revision>
  <cp:lastPrinted>2023-06-26T20:51:00Z</cp:lastPrinted>
  <dcterms:created xsi:type="dcterms:W3CDTF">2025-10-17T04:02:00Z</dcterms:created>
  <dcterms:modified xsi:type="dcterms:W3CDTF">2025-10-17T04:02:00Z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Word</vt:lpwstr>
  </property>
  <property fmtid="{D5CDD505-2E9C-101B-9397-08002B2CF9AE}" pid="4" name="LastSaved">
    <vt:filetime>2020-07-22T00:00:00Z</vt:filetime>
  </property>
</Properties>
</file>